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0F" w:rsidRPr="00F672E4" w:rsidRDefault="00FD4C0F" w:rsidP="00FD4C0F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FD4C0F" w:rsidRPr="00F672E4" w:rsidRDefault="00FD4C0F" w:rsidP="00FD4C0F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FD4C0F" w:rsidRPr="00F672E4" w:rsidRDefault="00FD4C0F" w:rsidP="00FD4C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FD4C0F" w:rsidRPr="008462D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Who is the Holy Spirit?  </w:t>
      </w:r>
      <w:r w:rsidRPr="004B4493">
        <w:rPr>
          <w:rFonts w:ascii="Times New Roman" w:hAnsi="Times New Roman"/>
          <w:b/>
          <w:bCs/>
          <w:sz w:val="24"/>
          <w:szCs w:val="24"/>
        </w:rPr>
        <w:tab/>
      </w:r>
      <w:r w:rsidRPr="004B4493">
        <w:rPr>
          <w:rFonts w:ascii="Times New Roman" w:hAnsi="Times New Roman"/>
          <w:b/>
          <w:bCs/>
          <w:sz w:val="24"/>
          <w:szCs w:val="24"/>
        </w:rPr>
        <w:tab/>
      </w:r>
      <w:r w:rsidRPr="004B4493">
        <w:rPr>
          <w:rFonts w:ascii="Times New Roman" w:hAnsi="Times New Roman"/>
          <w:b/>
          <w:bCs/>
          <w:sz w:val="24"/>
          <w:szCs w:val="24"/>
        </w:rPr>
        <w:tab/>
      </w:r>
      <w:r w:rsidRPr="004B4493">
        <w:rPr>
          <w:rFonts w:ascii="Times New Roman" w:hAnsi="Times New Roman"/>
          <w:b/>
          <w:bCs/>
          <w:sz w:val="24"/>
          <w:szCs w:val="24"/>
        </w:rPr>
        <w:tab/>
      </w:r>
      <w:r w:rsidRPr="004B4493">
        <w:rPr>
          <w:rFonts w:ascii="Times New Roman" w:hAnsi="Times New Roman"/>
          <w:b/>
          <w:bCs/>
          <w:sz w:val="24"/>
          <w:szCs w:val="24"/>
        </w:rPr>
        <w:tab/>
      </w:r>
      <w:r w:rsidRPr="004B4493">
        <w:rPr>
          <w:rFonts w:ascii="Times New Roman" w:hAnsi="Times New Roman"/>
          <w:sz w:val="24"/>
          <w:szCs w:val="24"/>
        </w:rPr>
        <w:t>Memory Verse: Romans 8:14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OBJECTIVES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4B44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4493">
        <w:rPr>
          <w:rFonts w:ascii="Times New Roman" w:hAnsi="Times New Roman"/>
          <w:sz w:val="24"/>
          <w:szCs w:val="24"/>
        </w:rPr>
        <w:t>To understand who the Holy Spirit is, His existence and how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to walk with Him.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INTRODUCTION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4B44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4493">
        <w:rPr>
          <w:rFonts w:ascii="Times New Roman" w:hAnsi="Times New Roman"/>
          <w:sz w:val="24"/>
          <w:szCs w:val="24"/>
        </w:rPr>
        <w:t>The Holy Spirit or Holy Ghost is the third “person” in the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Godhead. He is eternal, always existing, and is the agent by which God may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execute His divine plan.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i/>
          <w:iCs/>
          <w:sz w:val="24"/>
          <w:szCs w:val="24"/>
        </w:rPr>
        <w:t xml:space="preserve">Holy Spirit or Ghost </w:t>
      </w:r>
      <w:r w:rsidRPr="004B4493">
        <w:rPr>
          <w:rFonts w:ascii="Times New Roman" w:hAnsi="Times New Roman"/>
          <w:b/>
          <w:bCs/>
          <w:sz w:val="24"/>
          <w:szCs w:val="24"/>
        </w:rPr>
        <w:t xml:space="preserve">= </w:t>
      </w:r>
      <w:proofErr w:type="spellStart"/>
      <w:r w:rsidRPr="004B4493">
        <w:rPr>
          <w:rFonts w:ascii="Times New Roman" w:hAnsi="Times New Roman"/>
          <w:b/>
          <w:bCs/>
          <w:sz w:val="24"/>
          <w:szCs w:val="24"/>
        </w:rPr>
        <w:t>Pneuma</w:t>
      </w:r>
      <w:proofErr w:type="spellEnd"/>
      <w:r w:rsidRPr="004B44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4493">
        <w:rPr>
          <w:rFonts w:ascii="Times New Roman" w:hAnsi="Times New Roman"/>
          <w:sz w:val="24"/>
          <w:szCs w:val="24"/>
        </w:rPr>
        <w:t>(to breathe)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I. EXISTENCE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A. Eternal Godhead </w:t>
      </w:r>
      <w:r w:rsidRPr="004B4493">
        <w:rPr>
          <w:rFonts w:ascii="Times New Roman" w:hAnsi="Times New Roman"/>
          <w:sz w:val="24"/>
          <w:szCs w:val="24"/>
        </w:rPr>
        <w:t>1 John 5:7, Heb. 9:14, John 15:26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B. By Confirmed Witnesses </w:t>
      </w:r>
      <w:r w:rsidRPr="004B4493">
        <w:rPr>
          <w:rFonts w:ascii="Times New Roman" w:hAnsi="Times New Roman"/>
          <w:sz w:val="24"/>
          <w:szCs w:val="24"/>
        </w:rPr>
        <w:t>1 John 5:7, Matt. 3:16–17, John 1:32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C. “Engagement” Ring </w:t>
      </w:r>
      <w:r w:rsidRPr="004B4493">
        <w:rPr>
          <w:rFonts w:ascii="Times New Roman" w:hAnsi="Times New Roman"/>
          <w:sz w:val="24"/>
          <w:szCs w:val="24"/>
        </w:rPr>
        <w:t>Eph. 1:13–14, 2 Cor. 1:22, 5:5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II. INTENTION TO BE INTIMATE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A. With Believers </w:t>
      </w:r>
      <w:r w:rsidRPr="004B4493">
        <w:rPr>
          <w:rFonts w:ascii="Times New Roman" w:hAnsi="Times New Roman"/>
          <w:sz w:val="24"/>
          <w:szCs w:val="24"/>
        </w:rPr>
        <w:t>(two ways): John 14:17, Rom. 8:9, John 7:37–39,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493">
        <w:rPr>
          <w:rFonts w:ascii="Times New Roman" w:hAnsi="Times New Roman"/>
          <w:sz w:val="24"/>
          <w:szCs w:val="24"/>
        </w:rPr>
        <w:t>Ezek. 36:26–27,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Ps. 51:10–11, Matt. 3:11, John 3:5–8,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493">
        <w:rPr>
          <w:rFonts w:ascii="Times New Roman" w:hAnsi="Times New Roman"/>
          <w:sz w:val="24"/>
          <w:szCs w:val="24"/>
        </w:rPr>
        <w:t>Acts 2:4, 38, 5:32, Eph. 5:18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B. With the Godhead </w:t>
      </w:r>
      <w:r w:rsidRPr="004B4493">
        <w:rPr>
          <w:rFonts w:ascii="Times New Roman" w:hAnsi="Times New Roman"/>
          <w:sz w:val="24"/>
          <w:szCs w:val="24"/>
        </w:rPr>
        <w:t>John 3:34, Gen. 1:26, 3:22, 2 Cor. 13:14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/>
          <w:b/>
          <w:bCs/>
          <w:sz w:val="24"/>
          <w:szCs w:val="24"/>
        </w:rPr>
        <w:t>WHO HE IS NOT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A. Not Religious Denominationalism </w:t>
      </w:r>
      <w:r w:rsidRPr="004B4493">
        <w:rPr>
          <w:rFonts w:ascii="Times New Roman" w:hAnsi="Times New Roman"/>
          <w:sz w:val="24"/>
          <w:szCs w:val="24"/>
        </w:rPr>
        <w:t>(for all Christians):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Num. 11:26–29, Luke 11:13, Joel 2:28–29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B. Not Emotionalism </w:t>
      </w:r>
      <w:r w:rsidRPr="004B4493">
        <w:rPr>
          <w:rFonts w:ascii="Times New Roman" w:hAnsi="Times New Roman"/>
          <w:sz w:val="24"/>
          <w:szCs w:val="24"/>
        </w:rPr>
        <w:t>(real experiences with cynical observations):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Acts 2:13, 2 Sam. 6:14–22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F672E4" w:rsidRDefault="00FD4C0F" w:rsidP="00FD4C0F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FD4C0F" w:rsidRPr="00F672E4" w:rsidRDefault="00FD4C0F" w:rsidP="00FD4C0F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FD4C0F" w:rsidRPr="00F672E4" w:rsidRDefault="00FD4C0F" w:rsidP="00FD4C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IV. WHO HE IS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A. Comforter </w:t>
      </w:r>
      <w:r w:rsidRPr="004B4493">
        <w:rPr>
          <w:rFonts w:ascii="Times New Roman" w:hAnsi="Times New Roman"/>
          <w:sz w:val="24"/>
          <w:szCs w:val="24"/>
        </w:rPr>
        <w:t>John 14:16–26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B. Enabler </w:t>
      </w:r>
      <w:r w:rsidRPr="004B4493">
        <w:rPr>
          <w:rFonts w:ascii="Times New Roman" w:hAnsi="Times New Roman"/>
          <w:sz w:val="24"/>
          <w:szCs w:val="24"/>
        </w:rPr>
        <w:t>Acts 1:8, Num. 11:16–25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C. Gift Giver </w:t>
      </w:r>
      <w:r w:rsidRPr="004B4493">
        <w:rPr>
          <w:rFonts w:ascii="Times New Roman" w:hAnsi="Times New Roman"/>
          <w:sz w:val="24"/>
          <w:szCs w:val="24"/>
        </w:rPr>
        <w:t>1 Cor. 12:4–11, Isa. 11:2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D. Salvation Agent </w:t>
      </w:r>
      <w:r w:rsidRPr="004B4493">
        <w:rPr>
          <w:rFonts w:ascii="Times New Roman" w:hAnsi="Times New Roman"/>
          <w:sz w:val="24"/>
          <w:szCs w:val="24"/>
        </w:rPr>
        <w:t>John 3:5–8, Titus 3:5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E. </w:t>
      </w:r>
      <w:proofErr w:type="spellStart"/>
      <w:r w:rsidRPr="004B4493">
        <w:rPr>
          <w:rFonts w:ascii="Times New Roman" w:hAnsi="Times New Roman"/>
          <w:b/>
          <w:bCs/>
          <w:sz w:val="24"/>
          <w:szCs w:val="24"/>
        </w:rPr>
        <w:t>Reprover</w:t>
      </w:r>
      <w:proofErr w:type="spellEnd"/>
      <w:r w:rsidRPr="004B44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4493">
        <w:rPr>
          <w:rFonts w:ascii="Times New Roman" w:hAnsi="Times New Roman"/>
          <w:sz w:val="24"/>
          <w:szCs w:val="24"/>
        </w:rPr>
        <w:t>John 16:8–11, Heb. 3:7–8, 15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F. Teacher </w:t>
      </w:r>
      <w:r w:rsidRPr="004B4493">
        <w:rPr>
          <w:rFonts w:ascii="Times New Roman" w:hAnsi="Times New Roman"/>
          <w:sz w:val="24"/>
          <w:szCs w:val="24"/>
        </w:rPr>
        <w:t>John 14:26, 1 John 2:27, 1 Cor. 2:9–16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G. Adoption Agent </w:t>
      </w:r>
      <w:r w:rsidRPr="004B4493">
        <w:rPr>
          <w:rFonts w:ascii="Times New Roman" w:hAnsi="Times New Roman"/>
          <w:sz w:val="24"/>
          <w:szCs w:val="24"/>
        </w:rPr>
        <w:t>Rom. 8:14–16, Gal. 4:4–7, 1 John 3:24, 4:13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H. Guides our steps into truth </w:t>
      </w:r>
      <w:r w:rsidRPr="004B4493">
        <w:rPr>
          <w:rFonts w:ascii="Times New Roman" w:hAnsi="Times New Roman"/>
          <w:sz w:val="24"/>
          <w:szCs w:val="24"/>
        </w:rPr>
        <w:t>Rom. 8:14, Acts 16:6–7, John 16:13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I. Will always glorify Jesus and lead us along a righteous path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Ps. 23:3, John 15:26, Gal. 5:22–23, Eph. 5:9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J. Intercessor </w:t>
      </w:r>
      <w:r w:rsidRPr="004B4493">
        <w:rPr>
          <w:rFonts w:ascii="Times New Roman" w:hAnsi="Times New Roman"/>
          <w:sz w:val="24"/>
          <w:szCs w:val="24"/>
        </w:rPr>
        <w:t>Rom. 8:26, Isa. 59:19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V. HOW TO WALK WITH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B4493">
        <w:rPr>
          <w:rFonts w:ascii="Times New Roman" w:hAnsi="Times New Roman"/>
          <w:sz w:val="24"/>
          <w:szCs w:val="24"/>
        </w:rPr>
        <w:t>[Acts 9:31]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A. Accept Jesus Christ as Lord and Savior </w:t>
      </w:r>
      <w:r w:rsidRPr="004B4493">
        <w:rPr>
          <w:rFonts w:ascii="Times New Roman" w:hAnsi="Times New Roman"/>
          <w:sz w:val="24"/>
          <w:szCs w:val="24"/>
        </w:rPr>
        <w:t>John 3:5–7, John 14:17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B. Recognize voice </w:t>
      </w:r>
      <w:r w:rsidRPr="004B4493">
        <w:rPr>
          <w:rFonts w:ascii="Times New Roman" w:hAnsi="Times New Roman"/>
          <w:sz w:val="24"/>
          <w:szCs w:val="24"/>
        </w:rPr>
        <w:t>1 Kings 19:11–12, 1 Sam. 3:3–10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C. Yield to </w:t>
      </w:r>
      <w:r w:rsidRPr="004B4493">
        <w:rPr>
          <w:rFonts w:ascii="Times New Roman" w:hAnsi="Times New Roman"/>
          <w:sz w:val="24"/>
          <w:szCs w:val="24"/>
        </w:rPr>
        <w:t>Heb. 3:7–8, 15, Prov. 28:14, Prov. 29:1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D. Obey </w:t>
      </w:r>
      <w:r w:rsidRPr="004B4493">
        <w:rPr>
          <w:rFonts w:ascii="Times New Roman" w:hAnsi="Times New Roman"/>
          <w:sz w:val="24"/>
          <w:szCs w:val="24"/>
        </w:rPr>
        <w:t>Exod. 15:26, Exod. 19:5–6, Exod. 23:22, Deut. 13:4, Rom. 8:14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E. Never grieve </w:t>
      </w:r>
      <w:r w:rsidRPr="004B4493">
        <w:rPr>
          <w:rFonts w:ascii="Times New Roman" w:hAnsi="Times New Roman"/>
          <w:sz w:val="24"/>
          <w:szCs w:val="24"/>
        </w:rPr>
        <w:t>Eph. 4:30, Acts 5:1–11, 1 Thess. 5:19, Isa. 63:10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F. Look upon as “Person” with “personal” ministry </w:t>
      </w:r>
      <w:r w:rsidRPr="004B4493">
        <w:rPr>
          <w:rFonts w:ascii="Times New Roman" w:hAnsi="Times New Roman"/>
          <w:sz w:val="24"/>
          <w:szCs w:val="24"/>
        </w:rPr>
        <w:t>Acts 8:29,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Rev. 22:17, John 16:7–15, Acts 10:19–20, 11:12, 16:7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G. Rejoice in fellowship </w:t>
      </w:r>
      <w:r w:rsidRPr="004B4493">
        <w:rPr>
          <w:rFonts w:ascii="Times New Roman" w:hAnsi="Times New Roman"/>
          <w:sz w:val="24"/>
          <w:szCs w:val="24"/>
        </w:rPr>
        <w:t>Luke 6:23, 10:21, Rom. 14:17, Phil. 3:3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FD4C0F" w:rsidRPr="00F672E4" w:rsidRDefault="00FD4C0F" w:rsidP="00FD4C0F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FD4C0F" w:rsidRPr="00F672E4" w:rsidRDefault="00FD4C0F" w:rsidP="00FD4C0F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FD4C0F" w:rsidRDefault="00FD4C0F" w:rsidP="00FD4C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FD4C0F" w:rsidRPr="00D64BD0" w:rsidRDefault="00FD4C0F" w:rsidP="00FD4C0F">
      <w:pPr>
        <w:rPr>
          <w:b/>
          <w:i/>
        </w:rPr>
      </w:pPr>
      <w:r w:rsidRPr="00D64BD0">
        <w:rPr>
          <w:b/>
          <w:i/>
        </w:rPr>
        <w:t xml:space="preserve">(Credit for Below Outline of Gifts is from </w:t>
      </w:r>
      <w:proofErr w:type="spellStart"/>
      <w:r w:rsidRPr="00D64BD0">
        <w:rPr>
          <w:b/>
          <w:i/>
        </w:rPr>
        <w:t>Dake’s</w:t>
      </w:r>
      <w:proofErr w:type="spellEnd"/>
      <w:r w:rsidRPr="00D64BD0">
        <w:rPr>
          <w:b/>
          <w:i/>
        </w:rPr>
        <w:t xml:space="preserve"> Annotated Bible – </w:t>
      </w:r>
      <w:proofErr w:type="spellStart"/>
      <w:r w:rsidRPr="00D64BD0">
        <w:rPr>
          <w:b/>
          <w:i/>
        </w:rPr>
        <w:t>Dake</w:t>
      </w:r>
      <w:proofErr w:type="spellEnd"/>
      <w:r w:rsidRPr="00D64BD0">
        <w:rPr>
          <w:b/>
          <w:i/>
        </w:rPr>
        <w:t xml:space="preserve"> Publishing </w:t>
      </w:r>
      <w:r>
        <w:rPr>
          <w:b/>
          <w:i/>
        </w:rPr>
        <w:t>C</w:t>
      </w:r>
      <w:r w:rsidRPr="00D64BD0">
        <w:rPr>
          <w:b/>
          <w:i/>
        </w:rPr>
        <w:t xml:space="preserve">ompany – 1961.) 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VI. CLASSIFICATION AND DEFINITION OF GIFTS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4B4493">
        <w:rPr>
          <w:rFonts w:ascii="Times New Roman" w:hAnsi="Times New Roman"/>
          <w:sz w:val="24"/>
          <w:szCs w:val="24"/>
        </w:rPr>
        <w:t>[1 Cor. 12:8–10]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A. Gifts of Revelation—The Mind Gifts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B4493">
        <w:rPr>
          <w:rFonts w:ascii="Times New Roman" w:hAnsi="Times New Roman"/>
          <w:i/>
          <w:iCs/>
          <w:sz w:val="24"/>
          <w:szCs w:val="24"/>
        </w:rPr>
        <w:t>The Word of Wisdom</w:t>
      </w:r>
      <w:r w:rsidRPr="004B4493">
        <w:rPr>
          <w:rFonts w:ascii="Times New Roman" w:hAnsi="Times New Roman"/>
          <w:sz w:val="24"/>
          <w:szCs w:val="24"/>
        </w:rPr>
        <w:t>: supernatural revelation or insight into the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divine will and purpose, showing how to solve problems that may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arise. 1 Kings 3:16–18, John 2:22–24, Matt. 2:20, Luke 22:10–12,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John 4:16–19, Acts 26:16, 27:21–25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4B4493">
        <w:rPr>
          <w:rFonts w:ascii="Times New Roman" w:hAnsi="Times New Roman"/>
          <w:i/>
          <w:iCs/>
          <w:sz w:val="24"/>
          <w:szCs w:val="24"/>
        </w:rPr>
        <w:t>The Word of Knowledge</w:t>
      </w:r>
      <w:r w:rsidRPr="004B4493">
        <w:rPr>
          <w:rFonts w:ascii="Times New Roman" w:hAnsi="Times New Roman"/>
          <w:sz w:val="24"/>
          <w:szCs w:val="24"/>
        </w:rPr>
        <w:t>: supernatural revelation of the divine mind,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will or plans, and the plan of others that man could not know of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himself. Acts 5:3–4, 2 Kings 6:8–12, Gen. 1:1–2:25,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1 Sam. 3:7–15, Acts 9:11–12, Matt. 16:16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4B4493">
        <w:rPr>
          <w:rFonts w:ascii="Times New Roman" w:hAnsi="Times New Roman"/>
          <w:i/>
          <w:iCs/>
          <w:sz w:val="24"/>
          <w:szCs w:val="24"/>
        </w:rPr>
        <w:t>Discerning of Spirits</w:t>
      </w:r>
      <w:r w:rsidRPr="004B4493">
        <w:rPr>
          <w:rFonts w:ascii="Times New Roman" w:hAnsi="Times New Roman"/>
          <w:sz w:val="24"/>
          <w:szCs w:val="24"/>
        </w:rPr>
        <w:t>: supernatural revelation into the realm of spirits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to detect them and their plans and to read the minds of them.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Matt. 9:4, Luke 13:16, Acts 13:6–12, Acts 16:16, 1 Tim. 4:1–4,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1 John 4:1–6, John 2:25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B. Gifts of Inspiration—The Vocal Gifts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B4493">
        <w:rPr>
          <w:rFonts w:ascii="Times New Roman" w:hAnsi="Times New Roman"/>
          <w:i/>
          <w:iCs/>
          <w:sz w:val="24"/>
          <w:szCs w:val="24"/>
        </w:rPr>
        <w:t>Prophecy</w:t>
      </w:r>
      <w:r w:rsidRPr="004B4493">
        <w:rPr>
          <w:rFonts w:ascii="Times New Roman" w:hAnsi="Times New Roman"/>
          <w:sz w:val="24"/>
          <w:szCs w:val="24"/>
        </w:rPr>
        <w:t>: supernatural utterance of a native tongue not conceived by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human thought or reasoning. Acts 3:21, 11:28, 21:11, 2 Pet. 1:21,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1 Cor. 14:3, 23–32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4B4493">
        <w:rPr>
          <w:rFonts w:ascii="Times New Roman" w:hAnsi="Times New Roman"/>
          <w:i/>
          <w:iCs/>
          <w:sz w:val="24"/>
          <w:szCs w:val="24"/>
        </w:rPr>
        <w:t>Divers Kinds of Tongues</w:t>
      </w:r>
      <w:r w:rsidRPr="004B4493">
        <w:rPr>
          <w:rFonts w:ascii="Times New Roman" w:hAnsi="Times New Roman"/>
          <w:sz w:val="24"/>
          <w:szCs w:val="24"/>
        </w:rPr>
        <w:t>: supernatural utterances of other languages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which are not known to the speaker. Isa. 28:11, Mark 16:17,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Acts 2:4, 10:44–48, 19:1–7, 1 Cor. 12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4B4493">
        <w:rPr>
          <w:rFonts w:ascii="Times New Roman" w:hAnsi="Times New Roman"/>
          <w:i/>
          <w:iCs/>
          <w:sz w:val="24"/>
          <w:szCs w:val="24"/>
        </w:rPr>
        <w:t>The Interpretation of Tongues</w:t>
      </w:r>
      <w:r w:rsidRPr="004B4493">
        <w:rPr>
          <w:rFonts w:ascii="Times New Roman" w:hAnsi="Times New Roman"/>
          <w:sz w:val="24"/>
          <w:szCs w:val="24"/>
        </w:rPr>
        <w:t>: supernatural ability to interpret in the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native tongue what is uttered in other languages not known by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the one who interprets by the Spirit. 1 Cor. 12:10,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1 Cor. 14:5, 13–15, 27–28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F672E4" w:rsidRDefault="00FD4C0F" w:rsidP="00FD4C0F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FD4C0F" w:rsidRPr="00F672E4" w:rsidRDefault="00FD4C0F" w:rsidP="00FD4C0F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FD4C0F" w:rsidRDefault="00FD4C0F" w:rsidP="00FD4C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FD4C0F" w:rsidRPr="00D64BD0" w:rsidRDefault="00FD4C0F" w:rsidP="00FD4C0F">
      <w:pPr>
        <w:rPr>
          <w:b/>
          <w:i/>
        </w:rPr>
      </w:pPr>
      <w:r w:rsidRPr="00D64BD0">
        <w:rPr>
          <w:b/>
          <w:i/>
        </w:rPr>
        <w:t xml:space="preserve">(Credit for Below Outline of Gifts is from </w:t>
      </w:r>
      <w:proofErr w:type="spellStart"/>
      <w:r w:rsidRPr="00D64BD0">
        <w:rPr>
          <w:b/>
          <w:i/>
        </w:rPr>
        <w:t>Dake’s</w:t>
      </w:r>
      <w:proofErr w:type="spellEnd"/>
      <w:r w:rsidRPr="00D64BD0">
        <w:rPr>
          <w:b/>
          <w:i/>
        </w:rPr>
        <w:t xml:space="preserve"> Annotated Bible – </w:t>
      </w:r>
      <w:proofErr w:type="spellStart"/>
      <w:r w:rsidRPr="00D64BD0">
        <w:rPr>
          <w:b/>
          <w:i/>
        </w:rPr>
        <w:t>Dake</w:t>
      </w:r>
      <w:proofErr w:type="spellEnd"/>
      <w:r w:rsidRPr="00D64BD0">
        <w:rPr>
          <w:b/>
          <w:i/>
        </w:rPr>
        <w:t xml:space="preserve"> Publishing </w:t>
      </w:r>
      <w:r>
        <w:rPr>
          <w:b/>
          <w:i/>
        </w:rPr>
        <w:t>C</w:t>
      </w:r>
      <w:r w:rsidRPr="00D64BD0">
        <w:rPr>
          <w:b/>
          <w:i/>
        </w:rPr>
        <w:t xml:space="preserve">ompany – 1961.) 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VI. CLASSIFICATION AND DEFINITION OF GIFTS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4B4493">
        <w:rPr>
          <w:rFonts w:ascii="Times New Roman" w:hAnsi="Times New Roman"/>
          <w:sz w:val="24"/>
          <w:szCs w:val="24"/>
        </w:rPr>
        <w:t>[1 Cor. 12:8–10]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C. Gifts of Power—The Working Gifts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B4493">
        <w:rPr>
          <w:rFonts w:ascii="Times New Roman" w:hAnsi="Times New Roman"/>
          <w:i/>
          <w:iCs/>
          <w:sz w:val="24"/>
          <w:szCs w:val="24"/>
        </w:rPr>
        <w:t>Faith</w:t>
      </w:r>
      <w:r w:rsidRPr="004B4493">
        <w:rPr>
          <w:rFonts w:ascii="Times New Roman" w:hAnsi="Times New Roman"/>
          <w:sz w:val="24"/>
          <w:szCs w:val="24"/>
        </w:rPr>
        <w:t>: supernatural ability to believe God without human doubt,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 xml:space="preserve">unbelief and </w:t>
      </w:r>
      <w:proofErr w:type="spellStart"/>
      <w:r w:rsidRPr="004B4493">
        <w:rPr>
          <w:rFonts w:ascii="Times New Roman" w:hAnsi="Times New Roman"/>
          <w:sz w:val="24"/>
          <w:szCs w:val="24"/>
        </w:rPr>
        <w:t>reasonings</w:t>
      </w:r>
      <w:proofErr w:type="spellEnd"/>
      <w:r w:rsidRPr="004B4493">
        <w:rPr>
          <w:rFonts w:ascii="Times New Roman" w:hAnsi="Times New Roman"/>
          <w:sz w:val="24"/>
          <w:szCs w:val="24"/>
        </w:rPr>
        <w:t>. Rom. 4:17, James 1:5–8, Matt. 17:20–22,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Mark 9:23, 11:23–24, Heb. 11:6, 12:1–3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4B4493">
        <w:rPr>
          <w:rFonts w:ascii="Times New Roman" w:hAnsi="Times New Roman"/>
          <w:i/>
          <w:iCs/>
          <w:sz w:val="24"/>
          <w:szCs w:val="24"/>
        </w:rPr>
        <w:t>The Gifts of Healing</w:t>
      </w:r>
      <w:r w:rsidRPr="004B4493">
        <w:rPr>
          <w:rFonts w:ascii="Times New Roman" w:hAnsi="Times New Roman"/>
          <w:sz w:val="24"/>
          <w:szCs w:val="24"/>
        </w:rPr>
        <w:t>: supernatural power to heal all manner of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sickness without human aid or medicine. Mark 16:18, John 14:12,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1 Cor. 12:9, Acts 10:38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4B4493">
        <w:rPr>
          <w:rFonts w:ascii="Times New Roman" w:hAnsi="Times New Roman"/>
          <w:i/>
          <w:iCs/>
          <w:sz w:val="24"/>
          <w:szCs w:val="24"/>
        </w:rPr>
        <w:t>The Working of Miracles</w:t>
      </w:r>
      <w:r w:rsidRPr="004B4493">
        <w:rPr>
          <w:rFonts w:ascii="Times New Roman" w:hAnsi="Times New Roman"/>
          <w:sz w:val="24"/>
          <w:szCs w:val="24"/>
        </w:rPr>
        <w:t>: supernatural power to intervene in the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ordinary of nature and to counteract natural laws if necessary.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1 Cor. 12:10, 27–31, Heb. 2:3–4, Ps. 107, Exod. 7:10–14, 21,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2 Kings 4:1–44, 6:1–7, Matt. 17:20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4B4493">
        <w:rPr>
          <w:rFonts w:ascii="Times New Roman" w:hAnsi="Times New Roman"/>
          <w:sz w:val="24"/>
          <w:szCs w:val="24"/>
        </w:rPr>
        <w:t>The Holy Spirit is the means by which unbelievers are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“quickened” or made alive through their salvation experience. When we accept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Christ, the Holy Spirit is amalgamated with our dead spirit and we are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made alive to God and dead to sin. The believer receives a measure of the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Spirit and begins a life of learning how to please God through obedience and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walking in the Spirit. The Holy Spirit should not be feared, grieved, nor disregarded,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 xml:space="preserve">because having the Holy Spirit is mandatory to be saved </w:t>
      </w:r>
      <w:r w:rsidRPr="004B4493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Pr="004B4493">
        <w:rPr>
          <w:rFonts w:ascii="Times New Roman" w:hAnsi="Times New Roman"/>
          <w:sz w:val="24"/>
          <w:szCs w:val="24"/>
        </w:rPr>
        <w:t>to continue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successfully on our “love walk” to stay saved.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REVIEW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• Explain the existence of the Holy Spirit.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• Explain what the Holy Spirit is not.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• Explain how to walk with the Holy Spirit.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• What are some characteristics of the Holy Spirit?</w:t>
      </w: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493">
        <w:rPr>
          <w:rFonts w:ascii="Times New Roman" w:hAnsi="Times New Roman"/>
          <w:sz w:val="24"/>
          <w:szCs w:val="24"/>
        </w:rPr>
        <w:t>• Explain the intimacy of the Holy Spirit.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C0F" w:rsidRPr="004B4493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4493">
        <w:rPr>
          <w:rFonts w:ascii="Times New Roman" w:hAnsi="Times New Roman"/>
          <w:b/>
          <w:bCs/>
          <w:sz w:val="24"/>
          <w:szCs w:val="24"/>
        </w:rPr>
        <w:t>KEY TERMS</w:t>
      </w: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Comforter</w:t>
      </w:r>
    </w:p>
    <w:p w:rsidR="00FD4C0F" w:rsidRPr="00D64BD0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Pneuma</w:t>
      </w:r>
      <w:proofErr w:type="spellEnd"/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C0F" w:rsidRDefault="00FD4C0F" w:rsidP="00FD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1D2" w:rsidRPr="00FD4C0F" w:rsidRDefault="00FD4C0F" w:rsidP="00FD4C0F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  <w:bookmarkStart w:id="0" w:name="_GoBack"/>
      <w:bookmarkEnd w:id="0"/>
    </w:p>
    <w:sectPr w:rsidR="005A71D2" w:rsidRPr="00FD4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B"/>
    <w:rsid w:val="000C7F8B"/>
    <w:rsid w:val="004D4360"/>
    <w:rsid w:val="005A71D2"/>
    <w:rsid w:val="00FD4C0F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554A3-D3B0-4D92-9469-C82E9F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2016-06-16T20:58:00Z</dcterms:created>
  <dcterms:modified xsi:type="dcterms:W3CDTF">2016-06-16T20:58:00Z</dcterms:modified>
</cp:coreProperties>
</file>