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8B" w:rsidRPr="00F672E4" w:rsidRDefault="000C7F8B" w:rsidP="000C7F8B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t>Life Changing Ministries International</w:t>
      </w:r>
    </w:p>
    <w:p w:rsidR="000C7F8B" w:rsidRPr="00F672E4" w:rsidRDefault="000C7F8B" w:rsidP="000C7F8B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0C7F8B" w:rsidRPr="00F672E4" w:rsidRDefault="000C7F8B" w:rsidP="000C7F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Who is Jesus Christ?</w:t>
      </w:r>
      <w:r w:rsidRPr="008462DF">
        <w:rPr>
          <w:rFonts w:ascii="Times New Roman" w:hAnsi="Times New Roman"/>
          <w:sz w:val="24"/>
          <w:szCs w:val="24"/>
        </w:rPr>
        <w:tab/>
      </w:r>
      <w:r w:rsidRPr="008462DF">
        <w:rPr>
          <w:rFonts w:ascii="Times New Roman" w:hAnsi="Times New Roman"/>
          <w:sz w:val="24"/>
          <w:szCs w:val="24"/>
        </w:rPr>
        <w:tab/>
      </w:r>
      <w:r w:rsidRPr="008462DF">
        <w:rPr>
          <w:rFonts w:ascii="Times New Roman" w:hAnsi="Times New Roman"/>
          <w:sz w:val="24"/>
          <w:szCs w:val="24"/>
        </w:rPr>
        <w:tab/>
      </w:r>
      <w:r w:rsidRPr="008462DF">
        <w:rPr>
          <w:rFonts w:ascii="Times New Roman" w:hAnsi="Times New Roman"/>
          <w:sz w:val="24"/>
          <w:szCs w:val="24"/>
        </w:rPr>
        <w:tab/>
      </w:r>
      <w:r w:rsidRPr="008462DF">
        <w:rPr>
          <w:rFonts w:ascii="Times New Roman" w:hAnsi="Times New Roman"/>
          <w:sz w:val="24"/>
          <w:szCs w:val="24"/>
        </w:rPr>
        <w:tab/>
        <w:t>Memory Verse: Matthew 1:21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>OBJECTIVES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462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To understand who Jesus Christ is, His existence and His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many roles.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>INTRODUCTION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8462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Jesus Christ is the second “person” of the Godhead, eternally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present, and sent to the world to reconcile mankind back with God. He is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eternal, Lord of all, crowned with glory and majesty. Nevertheless, because of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His love toward us, He came down from heaven, put on a body, suffered, bled,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died, and rose from the dead for the sins of the entire world.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62DF">
        <w:rPr>
          <w:rFonts w:ascii="Times New Roman" w:hAnsi="Times New Roman"/>
          <w:b/>
          <w:bCs/>
          <w:i/>
          <w:iCs/>
          <w:sz w:val="24"/>
          <w:szCs w:val="24"/>
        </w:rPr>
        <w:t xml:space="preserve">Jesus </w:t>
      </w:r>
      <w:r w:rsidRPr="008462DF">
        <w:rPr>
          <w:rFonts w:ascii="Times New Roman" w:hAnsi="Times New Roman"/>
          <w:b/>
          <w:bCs/>
          <w:sz w:val="24"/>
          <w:szCs w:val="24"/>
        </w:rPr>
        <w:t>= Savior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i/>
          <w:iCs/>
          <w:sz w:val="24"/>
          <w:szCs w:val="24"/>
        </w:rPr>
        <w:t xml:space="preserve">(The) Christ </w:t>
      </w:r>
      <w:r w:rsidRPr="008462DF">
        <w:rPr>
          <w:rFonts w:ascii="Times New Roman" w:hAnsi="Times New Roman"/>
          <w:b/>
          <w:bCs/>
          <w:sz w:val="24"/>
          <w:szCs w:val="24"/>
        </w:rPr>
        <w:t xml:space="preserve">= Anointed Messiah </w:t>
      </w:r>
      <w:r w:rsidRPr="008462DF">
        <w:rPr>
          <w:rFonts w:ascii="Times New Roman" w:hAnsi="Times New Roman"/>
          <w:sz w:val="24"/>
          <w:szCs w:val="24"/>
        </w:rPr>
        <w:t>(title, not last name) John 1:41,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Matt. 1:1, John 6:69, John 4:25–26, John 4:29, John 4:42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>I. EXISTENCE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A. Deity of Christ and eternally present </w:t>
      </w:r>
      <w:r w:rsidRPr="008462DF">
        <w:rPr>
          <w:rFonts w:ascii="Times New Roman" w:hAnsi="Times New Roman"/>
          <w:sz w:val="24"/>
          <w:szCs w:val="24"/>
        </w:rPr>
        <w:t>Mic. 5:2, Matt. 17:5,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Prov. 8:22–31,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Rev. 1:8, John 1:1–2, 1 John 1:1, Rev. 22:13, Rev. 2:8,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Heb. 13:8, Phil. 2:6,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Acts 2:36, John 17:5, Ps. 110:1, Isa. 49:7,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Dan. 10:5–6, John 8:58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B. Humanity of Christ and incarnation </w:t>
      </w:r>
      <w:r w:rsidRPr="008462DF">
        <w:rPr>
          <w:rFonts w:ascii="Times New Roman" w:hAnsi="Times New Roman"/>
          <w:sz w:val="24"/>
          <w:szCs w:val="24"/>
        </w:rPr>
        <w:t>1 Tim. 3:16, Gal. 4:4, Phil. 2:8,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Isa. 9:6–7, Rom. 8:3, John 1:14, Ps. 2:7, Heb. 1:5–6, 2:6–18, 10:5–10,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Matt. 1:18, Zech. 13:6, Luke 2:1–39, Isa. 7:14, Rom. 5:8, Deut. 18:15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>II. ROLES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(Remember, keep scriptures in context when reading: “Son of Man”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8462DF">
        <w:rPr>
          <w:rFonts w:ascii="Times New Roman" w:hAnsi="Times New Roman"/>
          <w:sz w:val="24"/>
          <w:szCs w:val="24"/>
        </w:rPr>
        <w:t>Jesus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as Man yet all God; “Son of God”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8462DF">
        <w:rPr>
          <w:rFonts w:ascii="Times New Roman" w:hAnsi="Times New Roman"/>
          <w:sz w:val="24"/>
          <w:szCs w:val="24"/>
        </w:rPr>
        <w:t>Jesus as all God in Man)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A. Creator </w:t>
      </w:r>
      <w:r w:rsidRPr="008462DF">
        <w:rPr>
          <w:rFonts w:ascii="Times New Roman" w:hAnsi="Times New Roman"/>
          <w:sz w:val="24"/>
          <w:szCs w:val="24"/>
        </w:rPr>
        <w:t>John 1:3, 1 Cor. 8:6, Eph. 3:9, Col. 1:16–17, Heb. 1:2,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Prov. 8:22–31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B. The Only Savior </w:t>
      </w:r>
      <w:r w:rsidRPr="008462DF">
        <w:rPr>
          <w:rFonts w:ascii="Times New Roman" w:hAnsi="Times New Roman"/>
          <w:sz w:val="24"/>
          <w:szCs w:val="24"/>
        </w:rPr>
        <w:t>John 1:29, Matt. 1:21, Deut. 18:15, John 1:41,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John 4:25–26,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Gen. 3:15, Luke 2:11, Heb. 10:5–6, John 3:16–18,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1 John 5:1, Matt. 16:16–17,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John 6:69, John 4:42, John 14:6,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Acts 4:12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F8B" w:rsidRPr="00F672E4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F672E4">
        <w:rPr>
          <w:rFonts w:ascii="Times" w:hAnsi="Times"/>
          <w:sz w:val="16"/>
          <w:szCs w:val="16"/>
        </w:rPr>
        <w:t>(Copyright L.C.M.I., Inc. 1996 © All Rights Reserved)</w:t>
      </w:r>
    </w:p>
    <w:p w:rsidR="000C7F8B" w:rsidRPr="00F672E4" w:rsidRDefault="000C7F8B" w:rsidP="000C7F8B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0C7F8B" w:rsidRPr="00F672E4" w:rsidRDefault="000C7F8B" w:rsidP="000C7F8B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0C7F8B" w:rsidRPr="00F672E4" w:rsidRDefault="000C7F8B" w:rsidP="000C7F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C. Head of the Church, </w:t>
      </w:r>
      <w:proofErr w:type="spellStart"/>
      <w:r w:rsidRPr="008462DF">
        <w:rPr>
          <w:rFonts w:ascii="Times New Roman" w:hAnsi="Times New Roman"/>
          <w:b/>
          <w:bCs/>
          <w:sz w:val="24"/>
          <w:szCs w:val="24"/>
        </w:rPr>
        <w:t>preeminance</w:t>
      </w:r>
      <w:proofErr w:type="spellEnd"/>
      <w:r w:rsidRPr="008462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Col. 1:18, Col. 2:19,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Eph. 1:22–23,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Eph. 4:15, Eph. 5:23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D. Mediator </w:t>
      </w:r>
      <w:r w:rsidRPr="008462DF">
        <w:rPr>
          <w:rFonts w:ascii="Times New Roman" w:hAnsi="Times New Roman"/>
          <w:sz w:val="24"/>
          <w:szCs w:val="24"/>
        </w:rPr>
        <w:t>Heb. 7:25, Eph. 2:14–22, 2 Cor. 5:14–21, 1 Tim. 2:5, Rom. 8:34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E. Redeemer </w:t>
      </w:r>
      <w:r w:rsidRPr="008462DF">
        <w:rPr>
          <w:rFonts w:ascii="Times New Roman" w:hAnsi="Times New Roman"/>
          <w:sz w:val="24"/>
          <w:szCs w:val="24"/>
        </w:rPr>
        <w:t>1 Pet. 1:18–19, Acts 20:28, Rev. 5:9, 1 Cor. 6:19–20,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1 Tim. 2:6,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Matt. 20:28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F. Healer </w:t>
      </w:r>
      <w:r w:rsidRPr="008462DF">
        <w:rPr>
          <w:rFonts w:ascii="Times New Roman" w:hAnsi="Times New Roman"/>
          <w:sz w:val="24"/>
          <w:szCs w:val="24"/>
        </w:rPr>
        <w:t>1 Pet. 2:24, Ps. 30:2, Acts 10:38, Isa. 61:1–2, Luke 4:18,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Exod. 15:26,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Ps. 107:20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G. Friend </w:t>
      </w:r>
      <w:r w:rsidRPr="008462DF">
        <w:rPr>
          <w:rFonts w:ascii="Times New Roman" w:hAnsi="Times New Roman"/>
          <w:sz w:val="24"/>
          <w:szCs w:val="24"/>
        </w:rPr>
        <w:t>John 15:14, Matt. 12:46–50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H. Authority over all </w:t>
      </w:r>
      <w:r w:rsidRPr="008462DF">
        <w:rPr>
          <w:rFonts w:ascii="Times New Roman" w:hAnsi="Times New Roman"/>
          <w:sz w:val="24"/>
          <w:szCs w:val="24"/>
        </w:rPr>
        <w:t>Acts 2:36, Matt. 28:18, Isa. 9:6–9, 1 Pet. 3:22,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Phil. 2:9–11,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1 Tim. 6:15, Matt. 8:27, 29, Eph. 1:20–23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I. Word of God </w:t>
      </w:r>
      <w:r w:rsidRPr="008462DF">
        <w:rPr>
          <w:rFonts w:ascii="Times New Roman" w:hAnsi="Times New Roman"/>
          <w:sz w:val="24"/>
          <w:szCs w:val="24"/>
        </w:rPr>
        <w:t>John 1:14, Rev. 19:13, John 1:1–2, 1 John 1:1–2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J. Anointed without measure </w:t>
      </w:r>
      <w:r w:rsidRPr="008462DF">
        <w:rPr>
          <w:rFonts w:ascii="Times New Roman" w:hAnsi="Times New Roman"/>
          <w:sz w:val="24"/>
          <w:szCs w:val="24"/>
        </w:rPr>
        <w:t>Acts 10:38, Luke 4:18–19, Heb. 1:9,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Isa. 61:1–2,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John 3:34, Col. 2:9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K. Propitiation </w:t>
      </w:r>
      <w:r w:rsidRPr="008462DF">
        <w:rPr>
          <w:rFonts w:ascii="Times New Roman" w:hAnsi="Times New Roman"/>
          <w:sz w:val="24"/>
          <w:szCs w:val="24"/>
        </w:rPr>
        <w:t>(Satisfaction of God’s Wrath) Rom. 3:25, 1 John 2:2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>III. KEY EVENTS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8462DF">
        <w:rPr>
          <w:rFonts w:ascii="Times New Roman" w:hAnsi="Times New Roman"/>
          <w:sz w:val="24"/>
          <w:szCs w:val="24"/>
        </w:rPr>
        <w:t>[Rev. 1:18, 1 Cor. 15:1–4]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Birth (First Advent) </w:t>
      </w:r>
      <w:r w:rsidRPr="008462DF">
        <w:rPr>
          <w:rFonts w:ascii="Times New Roman" w:hAnsi="Times New Roman"/>
          <w:sz w:val="24"/>
          <w:szCs w:val="24"/>
        </w:rPr>
        <w:t>Luke 2:8–20, Isa. 7:14, Matt. 1:18–2:15, John 1:14,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Gal. 4:4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Death (Penalties Paid, Righteousness Exchanged) </w:t>
      </w:r>
      <w:r w:rsidRPr="008462DF">
        <w:rPr>
          <w:rFonts w:ascii="Times New Roman" w:hAnsi="Times New Roman"/>
          <w:sz w:val="24"/>
          <w:szCs w:val="24"/>
        </w:rPr>
        <w:t>Isa. 52:14–Isa. 53,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Heb. 2:14–15, Isa. 50:6, Matt. 27:45–56, John 19:28–37, Heb. 9:16–17,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Ps. 69:19–21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Burial (Death Closure) </w:t>
      </w:r>
      <w:r w:rsidRPr="008462DF">
        <w:rPr>
          <w:rFonts w:ascii="Times New Roman" w:hAnsi="Times New Roman"/>
          <w:sz w:val="24"/>
          <w:szCs w:val="24"/>
        </w:rPr>
        <w:t>1 Cor. 15:4, Matt. 12:40, Matt. 27:57–66,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Mark 15:42–47,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Luke 23:50–56, Rom. 6:4, Col. 2:12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Resurrection (Power Over Life/Death) </w:t>
      </w:r>
      <w:r w:rsidRPr="008462DF">
        <w:rPr>
          <w:rFonts w:ascii="Times New Roman" w:hAnsi="Times New Roman"/>
          <w:sz w:val="24"/>
          <w:szCs w:val="24"/>
        </w:rPr>
        <w:t>1 Cor. 15, Ps. 16:10, Mark 16,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Luke 24,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Matt. 28, John 11:25–26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462DF">
        <w:rPr>
          <w:rFonts w:ascii="Times New Roman" w:hAnsi="Times New Roman"/>
          <w:b/>
          <w:bCs/>
          <w:sz w:val="24"/>
          <w:szCs w:val="24"/>
        </w:rPr>
        <w:t>Ascension(</w:t>
      </w:r>
      <w:proofErr w:type="gramEnd"/>
      <w:r w:rsidRPr="008462DF">
        <w:rPr>
          <w:rFonts w:ascii="Times New Roman" w:hAnsi="Times New Roman"/>
          <w:b/>
          <w:bCs/>
          <w:sz w:val="24"/>
          <w:szCs w:val="24"/>
        </w:rPr>
        <w:t xml:space="preserve">Not in Crib, Not on Cross) </w:t>
      </w:r>
      <w:r w:rsidRPr="008462DF">
        <w:rPr>
          <w:rFonts w:ascii="Times New Roman" w:hAnsi="Times New Roman"/>
          <w:sz w:val="24"/>
          <w:szCs w:val="24"/>
        </w:rPr>
        <w:t>1 Tim. 3:16, Eph. 1:20–23,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Phil. 2:9–11, Heb. 1:3, Mark 16:19, Luke 24:51, Acts 1:9–11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Pr="00F672E4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sz w:val="16"/>
          <w:szCs w:val="16"/>
        </w:rPr>
      </w:pPr>
      <w:r w:rsidRPr="00F672E4">
        <w:rPr>
          <w:rFonts w:ascii="Times" w:hAnsi="Times"/>
          <w:sz w:val="16"/>
          <w:szCs w:val="16"/>
        </w:rPr>
        <w:t>(Copyright L.C.M.I., Inc. 1996 © All Rights Reserved)</w:t>
      </w:r>
    </w:p>
    <w:p w:rsidR="000C7F8B" w:rsidRPr="00F672E4" w:rsidRDefault="000C7F8B" w:rsidP="000C7F8B">
      <w:pPr>
        <w:ind w:left="1440" w:firstLine="720"/>
        <w:rPr>
          <w:sz w:val="28"/>
          <w:szCs w:val="28"/>
        </w:rPr>
      </w:pPr>
      <w:r w:rsidRPr="00F672E4">
        <w:rPr>
          <w:sz w:val="28"/>
          <w:szCs w:val="28"/>
        </w:rPr>
        <w:lastRenderedPageBreak/>
        <w:t>Life Changing Ministries International</w:t>
      </w:r>
    </w:p>
    <w:p w:rsidR="000C7F8B" w:rsidRPr="00F672E4" w:rsidRDefault="000C7F8B" w:rsidP="000C7F8B">
      <w:pPr>
        <w:rPr>
          <w:sz w:val="28"/>
          <w:szCs w:val="28"/>
        </w:rPr>
      </w:pP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 w:rsidRPr="00F672E4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F672E4">
        <w:rPr>
          <w:sz w:val="28"/>
          <w:szCs w:val="28"/>
        </w:rPr>
        <w:t>Bible Study Syllabus</w:t>
      </w:r>
    </w:p>
    <w:p w:rsidR="000C7F8B" w:rsidRPr="00F672E4" w:rsidRDefault="000C7F8B" w:rsidP="000C7F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672E4">
        <w:rPr>
          <w:sz w:val="28"/>
          <w:szCs w:val="28"/>
        </w:rPr>
        <w:t>Dr. E.K.D Quick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Rapture (Caught Up, </w:t>
      </w:r>
      <w:proofErr w:type="spellStart"/>
      <w:r w:rsidRPr="008462DF">
        <w:rPr>
          <w:rFonts w:ascii="Times New Roman" w:hAnsi="Times New Roman"/>
          <w:b/>
          <w:bCs/>
          <w:sz w:val="24"/>
          <w:szCs w:val="24"/>
        </w:rPr>
        <w:t>Harpadzo</w:t>
      </w:r>
      <w:proofErr w:type="spellEnd"/>
      <w:r w:rsidRPr="008462D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8462DF">
        <w:rPr>
          <w:rFonts w:ascii="Times New Roman" w:hAnsi="Times New Roman"/>
          <w:sz w:val="24"/>
          <w:szCs w:val="24"/>
        </w:rPr>
        <w:t>1 Thess. 2:19, 1 Thess. 3:13,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1 Thess. 4:13–17,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1 Cor. 15:23, 51–58, 2 Thess. 2:7–8, 1 John 2:28,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John 14:1–3, Phil. 3:20–21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Second Advent (Second Coming, Parousia) </w:t>
      </w:r>
      <w:r w:rsidRPr="008462DF">
        <w:rPr>
          <w:rFonts w:ascii="Times New Roman" w:hAnsi="Times New Roman"/>
          <w:sz w:val="24"/>
          <w:szCs w:val="24"/>
        </w:rPr>
        <w:t>Matt. 24:3, 27–51,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Matt. 25:31–46,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Jude 14–15, Rev. 19:11–14, Zech. 14:1–8,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2 Thess. 1:7–10, Matt. 16:27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His Blood (Life, Power, Spotless) </w:t>
      </w:r>
      <w:r w:rsidRPr="008462DF">
        <w:rPr>
          <w:rFonts w:ascii="Times New Roman" w:hAnsi="Times New Roman"/>
          <w:sz w:val="24"/>
          <w:szCs w:val="24"/>
        </w:rPr>
        <w:t>Rev. 1:5, Eph. 1:7, 1 Pet. 1:18–19,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2DF">
        <w:rPr>
          <w:rFonts w:ascii="Times New Roman" w:hAnsi="Times New Roman"/>
          <w:sz w:val="24"/>
          <w:szCs w:val="24"/>
        </w:rPr>
        <w:t>1 John. 1:7,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Heb. 9, Heb. 10, Exod. 12:22, Rev. 12:11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 xml:space="preserve">CONCLUSION </w:t>
      </w:r>
      <w:r w:rsidRPr="008462DF">
        <w:rPr>
          <w:rFonts w:ascii="Times New Roman" w:hAnsi="Times New Roman"/>
          <w:sz w:val="24"/>
          <w:szCs w:val="24"/>
        </w:rPr>
        <w:t>Jesus Christ is the most important focus throughout the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entire Bible. Only through Him we can receive salvation, reconciliation (from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enemy to friend), justification (be declared not guilty), forgiveness, live with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peace, live with purpose, live with fulfillment, sanctification (be set apart from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profane to holy), and receive everlasting life with God.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>REVIEW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• Explain the Deity of Christ.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• Explain the humanity of Christ.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• Explain who Jesus Christ is to you.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• Explain the plan of salvation.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• Explain the creative role of Jesus.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62DF">
        <w:rPr>
          <w:rFonts w:ascii="Times New Roman" w:hAnsi="Times New Roman"/>
          <w:b/>
          <w:bCs/>
          <w:sz w:val="24"/>
          <w:szCs w:val="24"/>
        </w:rPr>
        <w:t>KEY TERMS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Messiah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Christ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Justification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Son of God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Son of Man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Sanctification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Parousia</w:t>
      </w:r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462DF">
        <w:rPr>
          <w:rFonts w:ascii="Times New Roman" w:hAnsi="Times New Roman"/>
          <w:sz w:val="24"/>
          <w:szCs w:val="24"/>
        </w:rPr>
        <w:t>Harpadzo</w:t>
      </w:r>
      <w:proofErr w:type="spellEnd"/>
    </w:p>
    <w:p w:rsidR="000C7F8B" w:rsidRPr="008462DF" w:rsidRDefault="000C7F8B" w:rsidP="000C7F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462DF">
        <w:rPr>
          <w:rFonts w:ascii="Times New Roman" w:hAnsi="Times New Roman"/>
          <w:sz w:val="24"/>
          <w:szCs w:val="24"/>
        </w:rPr>
        <w:t>Propitiation</w:t>
      </w: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0C7F8B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" w:hAnsi="Times"/>
          <w:sz w:val="16"/>
          <w:szCs w:val="16"/>
        </w:rPr>
      </w:pPr>
    </w:p>
    <w:p w:rsidR="005A71D2" w:rsidRDefault="000C7F8B" w:rsidP="000C7F8B">
      <w:pPr>
        <w:autoSpaceDE w:val="0"/>
        <w:autoSpaceDN w:val="0"/>
        <w:adjustRightInd w:val="0"/>
        <w:spacing w:after="0" w:line="240" w:lineRule="auto"/>
        <w:ind w:left="2160" w:firstLine="720"/>
      </w:pPr>
      <w:r w:rsidRPr="00F672E4">
        <w:rPr>
          <w:rFonts w:ascii="Times" w:hAnsi="Times"/>
          <w:sz w:val="16"/>
          <w:szCs w:val="16"/>
        </w:rPr>
        <w:t>(Copyright L.C.M.I., Inc. 1996 © All Rights Reserved)</w:t>
      </w:r>
      <w:bookmarkStart w:id="0" w:name="_GoBack"/>
      <w:bookmarkEnd w:id="0"/>
    </w:p>
    <w:sectPr w:rsidR="005A7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8B"/>
    <w:rsid w:val="000C7F8B"/>
    <w:rsid w:val="004D4360"/>
    <w:rsid w:val="005A71D2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740BA-C49F-4BA3-824D-04C63F7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C7F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</cp:lastModifiedBy>
  <cp:revision>1</cp:revision>
  <dcterms:created xsi:type="dcterms:W3CDTF">2016-06-16T20:36:00Z</dcterms:created>
  <dcterms:modified xsi:type="dcterms:W3CDTF">2016-06-16T20:37:00Z</dcterms:modified>
</cp:coreProperties>
</file>