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479" w:rsidRPr="00F672E4" w:rsidRDefault="00DB7479" w:rsidP="00DB7479">
      <w:pPr>
        <w:ind w:left="1440" w:firstLine="720"/>
        <w:rPr>
          <w:sz w:val="28"/>
          <w:szCs w:val="28"/>
        </w:rPr>
      </w:pPr>
      <w:r w:rsidRPr="00F672E4">
        <w:rPr>
          <w:sz w:val="28"/>
          <w:szCs w:val="28"/>
        </w:rPr>
        <w:t>Life Changing Ministries International</w:t>
      </w:r>
    </w:p>
    <w:p w:rsidR="00DB7479" w:rsidRPr="00F672E4" w:rsidRDefault="00DB7479" w:rsidP="00DB7479">
      <w:pPr>
        <w:rPr>
          <w:sz w:val="28"/>
          <w:szCs w:val="28"/>
        </w:rPr>
      </w:pP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F672E4">
        <w:rPr>
          <w:sz w:val="28"/>
          <w:szCs w:val="28"/>
        </w:rPr>
        <w:t>Bible Study Syllabus</w:t>
      </w:r>
    </w:p>
    <w:p w:rsidR="00DB7479" w:rsidRPr="008D3DA0" w:rsidRDefault="00DB7479" w:rsidP="00DB7479">
      <w:pPr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F672E4">
        <w:rPr>
          <w:sz w:val="28"/>
          <w:szCs w:val="28"/>
        </w:rPr>
        <w:t>Dr. E.K.D Quick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sz w:val="24"/>
          <w:szCs w:val="24"/>
        </w:rPr>
        <w:t>Int</w:t>
      </w:r>
      <w:r>
        <w:rPr>
          <w:rFonts w:ascii="Times New Roman" w:hAnsi="Times New Roman"/>
          <w:sz w:val="24"/>
          <w:szCs w:val="24"/>
        </w:rPr>
        <w:t>r</w:t>
      </w:r>
      <w:r w:rsidRPr="002C0179">
        <w:rPr>
          <w:rFonts w:ascii="Times New Roman" w:hAnsi="Times New Roman"/>
          <w:sz w:val="24"/>
          <w:szCs w:val="24"/>
        </w:rPr>
        <w:t>oduction to Prayer</w:t>
      </w:r>
      <w:r w:rsidRPr="002C0179">
        <w:rPr>
          <w:rFonts w:ascii="Times New Roman" w:hAnsi="Times New Roman"/>
          <w:sz w:val="24"/>
          <w:szCs w:val="24"/>
        </w:rPr>
        <w:tab/>
      </w:r>
      <w:r w:rsidRPr="002C0179">
        <w:rPr>
          <w:rFonts w:ascii="Times New Roman" w:hAnsi="Times New Roman"/>
          <w:sz w:val="24"/>
          <w:szCs w:val="24"/>
        </w:rPr>
        <w:tab/>
      </w:r>
      <w:r w:rsidRPr="002C0179">
        <w:rPr>
          <w:rFonts w:ascii="Times New Roman" w:hAnsi="Times New Roman"/>
          <w:sz w:val="24"/>
          <w:szCs w:val="24"/>
        </w:rPr>
        <w:tab/>
      </w:r>
      <w:r w:rsidRPr="002C0179">
        <w:rPr>
          <w:rFonts w:ascii="Times New Roman" w:hAnsi="Times New Roman"/>
          <w:sz w:val="24"/>
          <w:szCs w:val="24"/>
        </w:rPr>
        <w:tab/>
      </w:r>
      <w:r w:rsidRPr="002C0179">
        <w:rPr>
          <w:rFonts w:ascii="Times New Roman" w:hAnsi="Times New Roman"/>
          <w:sz w:val="24"/>
          <w:szCs w:val="24"/>
        </w:rPr>
        <w:tab/>
        <w:t>Memory Verse: Philippians 4:6–7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b/>
          <w:bCs/>
          <w:sz w:val="24"/>
          <w:szCs w:val="24"/>
        </w:rPr>
        <w:t>OBJECTIVES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2C01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0179">
        <w:rPr>
          <w:rFonts w:ascii="Times New Roman" w:hAnsi="Times New Roman"/>
          <w:sz w:val="24"/>
          <w:szCs w:val="24"/>
        </w:rPr>
        <w:t>To learn the importance of prayer, types of prayer, basic concepts</w:t>
      </w: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sz w:val="24"/>
          <w:szCs w:val="24"/>
        </w:rPr>
        <w:t>of prayer, consequences of omitted prayer, and how to facilitate a fruitful</w:t>
      </w: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sz w:val="24"/>
          <w:szCs w:val="24"/>
        </w:rPr>
        <w:t>prayer life.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b/>
          <w:bCs/>
          <w:sz w:val="24"/>
          <w:szCs w:val="24"/>
        </w:rPr>
        <w:t>INTRODUCTION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2C01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0179">
        <w:rPr>
          <w:rFonts w:ascii="Times New Roman" w:hAnsi="Times New Roman"/>
          <w:sz w:val="24"/>
          <w:szCs w:val="24"/>
        </w:rPr>
        <w:t>Every Christian needs to understand the dynamics and</w:t>
      </w: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sz w:val="24"/>
          <w:szCs w:val="24"/>
        </w:rPr>
        <w:t>criticality of prayer. Prayer, simply stated, is communication with the Lord</w:t>
      </w: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sz w:val="24"/>
          <w:szCs w:val="24"/>
        </w:rPr>
        <w:t>that brings to the forefront in our Christian relationships such characteristics</w:t>
      </w: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sz w:val="24"/>
          <w:szCs w:val="24"/>
        </w:rPr>
        <w:t>as intimacy, clarity, and purpose. Without a victorious prayer life, the Christian</w:t>
      </w: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sz w:val="24"/>
          <w:szCs w:val="24"/>
        </w:rPr>
        <w:t>will be impotent, ineffective and eventually enter a path of both spiritual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179">
        <w:rPr>
          <w:rFonts w:ascii="Times New Roman" w:hAnsi="Times New Roman"/>
          <w:sz w:val="24"/>
          <w:szCs w:val="24"/>
        </w:rPr>
        <w:t>and natural retrogression.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b/>
          <w:bCs/>
          <w:sz w:val="24"/>
          <w:szCs w:val="24"/>
        </w:rPr>
        <w:t>I. BASIC TYPES OF PRAYER</w:t>
      </w:r>
      <w:r>
        <w:rPr>
          <w:rFonts w:ascii="Times New Roman" w:hAnsi="Times New Roman"/>
          <w:b/>
          <w:bCs/>
          <w:sz w:val="24"/>
          <w:szCs w:val="24"/>
        </w:rPr>
        <w:t xml:space="preserve"> = </w:t>
      </w:r>
      <w:r w:rsidRPr="002C0179">
        <w:rPr>
          <w:rFonts w:ascii="Times New Roman" w:hAnsi="Times New Roman"/>
          <w:sz w:val="24"/>
          <w:szCs w:val="24"/>
        </w:rPr>
        <w:t>[1 Tim. 2:1]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b/>
          <w:bCs/>
          <w:sz w:val="24"/>
          <w:szCs w:val="24"/>
        </w:rPr>
        <w:t>A. Supplications, “</w:t>
      </w:r>
      <w:proofErr w:type="spellStart"/>
      <w:r w:rsidRPr="002C0179">
        <w:rPr>
          <w:rFonts w:ascii="Times New Roman" w:hAnsi="Times New Roman"/>
          <w:b/>
          <w:bCs/>
          <w:sz w:val="24"/>
          <w:szCs w:val="24"/>
        </w:rPr>
        <w:t>Deesis</w:t>
      </w:r>
      <w:proofErr w:type="spellEnd"/>
      <w:r w:rsidRPr="002C0179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Pr="002C0179">
        <w:rPr>
          <w:rFonts w:ascii="Times New Roman" w:hAnsi="Times New Roman"/>
          <w:sz w:val="24"/>
          <w:szCs w:val="24"/>
        </w:rPr>
        <w:t>(Entreating, continued, strong, and incessant</w:t>
      </w: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sz w:val="24"/>
          <w:szCs w:val="24"/>
        </w:rPr>
        <w:t>pleadings until prayer is answered) Eph. 6:18, Phil. 4:6, Acts 1:14,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179">
        <w:rPr>
          <w:rFonts w:ascii="Times New Roman" w:hAnsi="Times New Roman"/>
          <w:sz w:val="24"/>
          <w:szCs w:val="24"/>
        </w:rPr>
        <w:t>1 Tim. 5:5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b/>
          <w:bCs/>
          <w:sz w:val="24"/>
          <w:szCs w:val="24"/>
        </w:rPr>
        <w:t xml:space="preserve">B. Thanksgivings, “Eucharist” </w:t>
      </w:r>
      <w:r w:rsidRPr="002C0179">
        <w:rPr>
          <w:rFonts w:ascii="Times New Roman" w:hAnsi="Times New Roman"/>
          <w:sz w:val="24"/>
          <w:szCs w:val="24"/>
        </w:rPr>
        <w:t>(Gratefulness and appreciation toward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sz w:val="24"/>
          <w:szCs w:val="24"/>
        </w:rPr>
        <w:t>the Lord not based on circumstances) Ps. 100:4, Phil. 4:6, Col. 2:7,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179">
        <w:rPr>
          <w:rFonts w:ascii="Times New Roman" w:hAnsi="Times New Roman"/>
          <w:sz w:val="24"/>
          <w:szCs w:val="24"/>
        </w:rPr>
        <w:t>2 Cor. 12:9, Eph. 5:20,</w:t>
      </w: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sz w:val="24"/>
          <w:szCs w:val="24"/>
        </w:rPr>
        <w:t>1 Thess. 5:18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b/>
          <w:bCs/>
          <w:sz w:val="24"/>
          <w:szCs w:val="24"/>
        </w:rPr>
        <w:t>C. Intercessions, “</w:t>
      </w:r>
      <w:proofErr w:type="spellStart"/>
      <w:r w:rsidRPr="002C0179">
        <w:rPr>
          <w:rFonts w:ascii="Times New Roman" w:hAnsi="Times New Roman"/>
          <w:b/>
          <w:bCs/>
          <w:sz w:val="24"/>
          <w:szCs w:val="24"/>
        </w:rPr>
        <w:t>Enteuxis</w:t>
      </w:r>
      <w:proofErr w:type="spellEnd"/>
      <w:r w:rsidRPr="002C0179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Pr="002C0179">
        <w:rPr>
          <w:rFonts w:ascii="Times New Roman" w:hAnsi="Times New Roman"/>
          <w:sz w:val="24"/>
          <w:szCs w:val="24"/>
        </w:rPr>
        <w:t>(The prayer on behalf of another)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sz w:val="24"/>
          <w:szCs w:val="24"/>
        </w:rPr>
        <w:t>Exod. 32:11–14, Num. 16:22, John 17:9, 15, Rom. 8:26–27, 34,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179">
        <w:rPr>
          <w:rFonts w:ascii="Times New Roman" w:hAnsi="Times New Roman"/>
          <w:sz w:val="24"/>
          <w:szCs w:val="24"/>
        </w:rPr>
        <w:t>Luke 22:32, Acts 12:5,</w:t>
      </w: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sz w:val="24"/>
          <w:szCs w:val="24"/>
        </w:rPr>
        <w:t>Dan. 9:3–19, Isa. 53:12, Heb. 7:25,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179">
        <w:rPr>
          <w:rFonts w:ascii="Times New Roman" w:hAnsi="Times New Roman"/>
          <w:sz w:val="24"/>
          <w:szCs w:val="24"/>
        </w:rPr>
        <w:t>1 John 5:16, Deut. 9:25–29, Gen. 20:1–8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b/>
          <w:bCs/>
          <w:sz w:val="24"/>
          <w:szCs w:val="24"/>
        </w:rPr>
        <w:t>D. Prayers, “</w:t>
      </w:r>
      <w:proofErr w:type="spellStart"/>
      <w:r w:rsidRPr="002C0179">
        <w:rPr>
          <w:rFonts w:ascii="Times New Roman" w:hAnsi="Times New Roman"/>
          <w:b/>
          <w:bCs/>
          <w:sz w:val="24"/>
          <w:szCs w:val="24"/>
        </w:rPr>
        <w:t>Aiteo</w:t>
      </w:r>
      <w:proofErr w:type="spellEnd"/>
      <w:r w:rsidRPr="002C0179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Pr="002C0179">
        <w:rPr>
          <w:rFonts w:ascii="Times New Roman" w:hAnsi="Times New Roman"/>
          <w:sz w:val="24"/>
          <w:szCs w:val="24"/>
        </w:rPr>
        <w:t>(To ask or request something based on family position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179">
        <w:rPr>
          <w:rFonts w:ascii="Times New Roman" w:hAnsi="Times New Roman"/>
          <w:sz w:val="24"/>
          <w:szCs w:val="24"/>
        </w:rPr>
        <w:t>and redemptive rights) Phil. 4:6, 1 Tim. 5:5, Matt. 21:22, James 1:5–8,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179">
        <w:rPr>
          <w:rFonts w:ascii="Times New Roman" w:hAnsi="Times New Roman"/>
          <w:sz w:val="24"/>
          <w:szCs w:val="24"/>
        </w:rPr>
        <w:t xml:space="preserve">John </w:t>
      </w:r>
      <w:r>
        <w:rPr>
          <w:rFonts w:ascii="Times New Roman" w:hAnsi="Times New Roman"/>
          <w:sz w:val="24"/>
          <w:szCs w:val="24"/>
        </w:rPr>
        <w:t>15:7, Matt 7:7–11, Luke 11:9–13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C0179">
        <w:rPr>
          <w:rFonts w:ascii="Times New Roman" w:hAnsi="Times New Roman"/>
          <w:b/>
          <w:bCs/>
          <w:sz w:val="24"/>
          <w:szCs w:val="24"/>
        </w:rPr>
        <w:t>II. BASIC PURPOSES OF PRAYER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b/>
          <w:bCs/>
          <w:sz w:val="24"/>
          <w:szCs w:val="24"/>
        </w:rPr>
        <w:t xml:space="preserve">A. Sanctify Food </w:t>
      </w:r>
      <w:r w:rsidRPr="002C0179">
        <w:rPr>
          <w:rFonts w:ascii="Times New Roman" w:hAnsi="Times New Roman"/>
          <w:sz w:val="24"/>
          <w:szCs w:val="24"/>
        </w:rPr>
        <w:t>1 Tim. 4:4–5, Mark 8:6, Matt. 15:36, John 6:13,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179">
        <w:rPr>
          <w:rFonts w:ascii="Times New Roman" w:hAnsi="Times New Roman"/>
          <w:sz w:val="24"/>
          <w:szCs w:val="24"/>
        </w:rPr>
        <w:t>1 Cor. 10:16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b/>
          <w:bCs/>
          <w:sz w:val="24"/>
          <w:szCs w:val="24"/>
        </w:rPr>
        <w:t xml:space="preserve">B. For Enemies </w:t>
      </w:r>
      <w:r w:rsidRPr="002C0179">
        <w:rPr>
          <w:rFonts w:ascii="Times New Roman" w:hAnsi="Times New Roman"/>
          <w:sz w:val="24"/>
          <w:szCs w:val="24"/>
        </w:rPr>
        <w:t>Matt. 5:43–44, Luke 6:28, Job 42:10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b/>
          <w:bCs/>
          <w:sz w:val="24"/>
          <w:szCs w:val="24"/>
        </w:rPr>
        <w:t xml:space="preserve">C. For Authorities </w:t>
      </w:r>
      <w:r w:rsidRPr="002C0179">
        <w:rPr>
          <w:rFonts w:ascii="Times New Roman" w:hAnsi="Times New Roman"/>
          <w:sz w:val="24"/>
          <w:szCs w:val="24"/>
        </w:rPr>
        <w:t>1 Tim. 2:1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16"/>
          <w:szCs w:val="16"/>
        </w:rPr>
      </w:pPr>
      <w:r w:rsidRPr="004B4493">
        <w:rPr>
          <w:rFonts w:ascii="Times New Roman" w:hAnsi="Times New Roman"/>
          <w:sz w:val="16"/>
          <w:szCs w:val="16"/>
        </w:rPr>
        <w:t>(Copyright L.C.M.I., Inc. 1996 © All Rights Reserved)</w:t>
      </w:r>
    </w:p>
    <w:p w:rsidR="00DB7479" w:rsidRPr="00F672E4" w:rsidRDefault="00DB7479" w:rsidP="00DB7479">
      <w:pPr>
        <w:ind w:left="1440" w:firstLine="720"/>
        <w:rPr>
          <w:sz w:val="28"/>
          <w:szCs w:val="28"/>
        </w:rPr>
      </w:pPr>
      <w:r w:rsidRPr="00F672E4">
        <w:rPr>
          <w:sz w:val="28"/>
          <w:szCs w:val="28"/>
        </w:rPr>
        <w:lastRenderedPageBreak/>
        <w:t>Life Changing Ministries International</w:t>
      </w:r>
    </w:p>
    <w:p w:rsidR="00DB7479" w:rsidRPr="00F672E4" w:rsidRDefault="00DB7479" w:rsidP="00DB7479">
      <w:pPr>
        <w:rPr>
          <w:sz w:val="28"/>
          <w:szCs w:val="28"/>
        </w:rPr>
      </w:pP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F672E4">
        <w:rPr>
          <w:sz w:val="28"/>
          <w:szCs w:val="28"/>
        </w:rPr>
        <w:t>Bible Study Syllabus</w:t>
      </w:r>
    </w:p>
    <w:p w:rsidR="00DB7479" w:rsidRPr="008D3DA0" w:rsidRDefault="00DB7479" w:rsidP="00DB7479">
      <w:pPr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F672E4">
        <w:rPr>
          <w:sz w:val="28"/>
          <w:szCs w:val="28"/>
        </w:rPr>
        <w:t>Dr. E.K.D Quick</w:t>
      </w: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2C0179">
        <w:rPr>
          <w:rFonts w:ascii="Times New Roman" w:hAnsi="Times New Roman"/>
          <w:b/>
          <w:bCs/>
          <w:sz w:val="24"/>
          <w:szCs w:val="24"/>
        </w:rPr>
        <w:t>II. BASIC PURPOSES OF PRAYER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b/>
          <w:bCs/>
          <w:sz w:val="24"/>
          <w:szCs w:val="24"/>
        </w:rPr>
        <w:t xml:space="preserve">D. For Miracles </w:t>
      </w:r>
      <w:r w:rsidRPr="002C0179">
        <w:rPr>
          <w:rFonts w:ascii="Times New Roman" w:hAnsi="Times New Roman"/>
          <w:sz w:val="24"/>
          <w:szCs w:val="24"/>
        </w:rPr>
        <w:t>Acts 9:40, John 11:41–42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b/>
          <w:bCs/>
          <w:sz w:val="24"/>
          <w:szCs w:val="24"/>
        </w:rPr>
        <w:t xml:space="preserve">E. To God in Jesus’ Name </w:t>
      </w:r>
      <w:r w:rsidRPr="002C0179">
        <w:rPr>
          <w:rFonts w:ascii="Times New Roman" w:hAnsi="Times New Roman"/>
          <w:sz w:val="24"/>
          <w:szCs w:val="24"/>
        </w:rPr>
        <w:t>Matt. 6:9, John 14:13–14, John 16:23–26,</w:t>
      </w: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sz w:val="24"/>
          <w:szCs w:val="24"/>
        </w:rPr>
        <w:t>1 Tim. 2:5, John 5:23, 14:6, 1 John 2:23, Acts 4:24, John 14:13–14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b/>
          <w:bCs/>
          <w:sz w:val="24"/>
          <w:szCs w:val="24"/>
        </w:rPr>
        <w:t xml:space="preserve">F. Walking in Forgiveness </w:t>
      </w:r>
      <w:r w:rsidRPr="002C0179">
        <w:rPr>
          <w:rFonts w:ascii="Times New Roman" w:hAnsi="Times New Roman"/>
          <w:sz w:val="24"/>
          <w:szCs w:val="24"/>
        </w:rPr>
        <w:t>Matt. 6:14–15, Mark 11:25–26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b/>
          <w:bCs/>
          <w:sz w:val="24"/>
          <w:szCs w:val="24"/>
        </w:rPr>
        <w:t xml:space="preserve">G. Prayer Warrior Ministry and </w:t>
      </w:r>
      <w:proofErr w:type="gramStart"/>
      <w:r w:rsidRPr="002C0179">
        <w:rPr>
          <w:rFonts w:ascii="Times New Roman" w:hAnsi="Times New Roman"/>
          <w:b/>
          <w:bCs/>
          <w:sz w:val="24"/>
          <w:szCs w:val="24"/>
        </w:rPr>
        <w:t>By</w:t>
      </w:r>
      <w:proofErr w:type="gramEnd"/>
      <w:r w:rsidRPr="002C0179">
        <w:rPr>
          <w:rFonts w:ascii="Times New Roman" w:hAnsi="Times New Roman"/>
          <w:b/>
          <w:bCs/>
          <w:sz w:val="24"/>
          <w:szCs w:val="24"/>
        </w:rPr>
        <w:t xml:space="preserve"> Name </w:t>
      </w:r>
      <w:r w:rsidRPr="002C0179">
        <w:rPr>
          <w:rFonts w:ascii="Times New Roman" w:hAnsi="Times New Roman"/>
          <w:sz w:val="24"/>
          <w:szCs w:val="24"/>
        </w:rPr>
        <w:t>Luke 2:36–37, Col. 4:12,</w:t>
      </w: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sz w:val="24"/>
          <w:szCs w:val="24"/>
        </w:rPr>
        <w:t>Eph. 1:16, Col. 1:9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b/>
          <w:bCs/>
          <w:sz w:val="24"/>
          <w:szCs w:val="24"/>
        </w:rPr>
        <w:t xml:space="preserve">H. Examples of Unity </w:t>
      </w:r>
      <w:r w:rsidRPr="002C0179">
        <w:rPr>
          <w:rFonts w:ascii="Times New Roman" w:hAnsi="Times New Roman"/>
          <w:sz w:val="24"/>
          <w:szCs w:val="24"/>
        </w:rPr>
        <w:t>Acts 1:14, Acts 2:1, 46, Acts 4:24, 1 Pet. 3:7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b/>
          <w:bCs/>
          <w:sz w:val="24"/>
          <w:szCs w:val="24"/>
        </w:rPr>
        <w:t xml:space="preserve">I. For Healings </w:t>
      </w:r>
      <w:r w:rsidRPr="002C0179">
        <w:rPr>
          <w:rFonts w:ascii="Times New Roman" w:hAnsi="Times New Roman"/>
          <w:sz w:val="24"/>
          <w:szCs w:val="24"/>
        </w:rPr>
        <w:t>James 5:15–16, Num. 12:13–14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b/>
          <w:bCs/>
          <w:sz w:val="24"/>
          <w:szCs w:val="24"/>
        </w:rPr>
        <w:t xml:space="preserve">J. Prayer and Fasting </w:t>
      </w:r>
      <w:r w:rsidRPr="002C0179">
        <w:rPr>
          <w:rFonts w:ascii="Times New Roman" w:hAnsi="Times New Roman"/>
          <w:sz w:val="24"/>
          <w:szCs w:val="24"/>
        </w:rPr>
        <w:t>Mark 9:14–29, 1 Cor. 7:5, Jon. 3:5–10, Dan. 9:13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b/>
          <w:bCs/>
          <w:sz w:val="24"/>
          <w:szCs w:val="24"/>
        </w:rPr>
        <w:t xml:space="preserve">K. For Laborers </w:t>
      </w:r>
      <w:r w:rsidRPr="002C0179">
        <w:rPr>
          <w:rFonts w:ascii="Times New Roman" w:hAnsi="Times New Roman"/>
          <w:sz w:val="24"/>
          <w:szCs w:val="24"/>
        </w:rPr>
        <w:t>Matt. 9:38, Luke 10:2, Acts 1:24–26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b/>
          <w:bCs/>
          <w:sz w:val="24"/>
          <w:szCs w:val="24"/>
        </w:rPr>
        <w:t xml:space="preserve">L. Avoiding Temptation </w:t>
      </w:r>
      <w:r w:rsidRPr="002C0179">
        <w:rPr>
          <w:rFonts w:ascii="Times New Roman" w:hAnsi="Times New Roman"/>
          <w:sz w:val="24"/>
          <w:szCs w:val="24"/>
        </w:rPr>
        <w:t>Matt. 6:13, 26:41, John 17:15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b/>
          <w:bCs/>
          <w:sz w:val="24"/>
          <w:szCs w:val="24"/>
        </w:rPr>
        <w:t xml:space="preserve">M. In Distress </w:t>
      </w:r>
      <w:r w:rsidRPr="002C0179">
        <w:rPr>
          <w:rFonts w:ascii="Times New Roman" w:hAnsi="Times New Roman"/>
          <w:sz w:val="24"/>
          <w:szCs w:val="24"/>
        </w:rPr>
        <w:t>Ps. 3, 4, 6, 12, 13, 27, 46, 70, 80, 88, 120, 121, 123, 56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b/>
          <w:bCs/>
          <w:sz w:val="24"/>
          <w:szCs w:val="24"/>
        </w:rPr>
        <w:t xml:space="preserve">N. Vigilance </w:t>
      </w:r>
      <w:r w:rsidRPr="002C0179">
        <w:rPr>
          <w:rFonts w:ascii="Times New Roman" w:hAnsi="Times New Roman"/>
          <w:sz w:val="24"/>
          <w:szCs w:val="24"/>
        </w:rPr>
        <w:t>Matt. 26:41, Col. 4:2, 1 Pet. 4:7, 5:8–9, Eph. 6:18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b/>
          <w:bCs/>
          <w:sz w:val="24"/>
          <w:szCs w:val="24"/>
        </w:rPr>
        <w:t xml:space="preserve">O. Relationship with Intimacy and Cleansing </w:t>
      </w:r>
      <w:r w:rsidRPr="002C0179">
        <w:rPr>
          <w:rFonts w:ascii="Times New Roman" w:hAnsi="Times New Roman"/>
          <w:sz w:val="24"/>
          <w:szCs w:val="24"/>
        </w:rPr>
        <w:t>1 John 1:7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C0179">
        <w:rPr>
          <w:rFonts w:ascii="Times New Roman" w:hAnsi="Times New Roman"/>
          <w:b/>
          <w:bCs/>
          <w:sz w:val="24"/>
          <w:szCs w:val="24"/>
        </w:rPr>
        <w:t>III. MODEL PRAYERS FOR PRAYER/STUDY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sz w:val="24"/>
          <w:szCs w:val="24"/>
        </w:rPr>
        <w:t>• Matt. 6:9–13, Luke 11:2–4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sz w:val="24"/>
          <w:szCs w:val="24"/>
        </w:rPr>
        <w:t>• 1 Kings 8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sz w:val="24"/>
          <w:szCs w:val="24"/>
        </w:rPr>
        <w:t>• 1 Chron. 4:9–10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sz w:val="24"/>
          <w:szCs w:val="24"/>
        </w:rPr>
        <w:t>• Ps. 51, 2 Chron. 33, 2 Kings 21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16"/>
          <w:szCs w:val="16"/>
        </w:rPr>
      </w:pPr>
      <w:r w:rsidRPr="004B4493">
        <w:rPr>
          <w:rFonts w:ascii="Times New Roman" w:hAnsi="Times New Roman"/>
          <w:sz w:val="16"/>
          <w:szCs w:val="16"/>
        </w:rPr>
        <w:t>(Copyright L.C.M.I., Inc. 1996 © All Rights Reserved)</w:t>
      </w:r>
    </w:p>
    <w:p w:rsidR="00DB7479" w:rsidRPr="00F672E4" w:rsidRDefault="00DB7479" w:rsidP="00DB7479">
      <w:pPr>
        <w:ind w:left="1440" w:firstLine="720"/>
        <w:rPr>
          <w:sz w:val="28"/>
          <w:szCs w:val="28"/>
        </w:rPr>
      </w:pPr>
      <w:r w:rsidRPr="00F672E4">
        <w:rPr>
          <w:sz w:val="28"/>
          <w:szCs w:val="28"/>
        </w:rPr>
        <w:lastRenderedPageBreak/>
        <w:t>Life Changing Ministries International</w:t>
      </w:r>
    </w:p>
    <w:p w:rsidR="00DB7479" w:rsidRPr="00F672E4" w:rsidRDefault="00DB7479" w:rsidP="00DB7479">
      <w:pPr>
        <w:rPr>
          <w:sz w:val="28"/>
          <w:szCs w:val="28"/>
        </w:rPr>
      </w:pP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F672E4">
        <w:rPr>
          <w:sz w:val="28"/>
          <w:szCs w:val="28"/>
        </w:rPr>
        <w:t>Bible Study Syllabus</w:t>
      </w:r>
    </w:p>
    <w:p w:rsidR="00DB7479" w:rsidRPr="008D3DA0" w:rsidRDefault="00DB7479" w:rsidP="00DB7479">
      <w:pPr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F672E4">
        <w:rPr>
          <w:sz w:val="28"/>
          <w:szCs w:val="28"/>
        </w:rPr>
        <w:t>Dr. E.K.D Quick</w:t>
      </w: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C0179">
        <w:rPr>
          <w:rFonts w:ascii="Times New Roman" w:hAnsi="Times New Roman"/>
          <w:b/>
          <w:bCs/>
          <w:sz w:val="24"/>
          <w:szCs w:val="24"/>
        </w:rPr>
        <w:t>III. MODEL PRAYERS FOR PRAYER/STUDY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sz w:val="24"/>
          <w:szCs w:val="24"/>
        </w:rPr>
        <w:t>• Jon. 2, Ps. 130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sz w:val="24"/>
          <w:szCs w:val="24"/>
        </w:rPr>
        <w:t>• Ps. 12, 88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sz w:val="24"/>
          <w:szCs w:val="24"/>
        </w:rPr>
        <w:t>• Col. 1:9–13, Col. 4:2–4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sz w:val="24"/>
          <w:szCs w:val="24"/>
        </w:rPr>
        <w:t>• Eph. 1:15–19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sz w:val="24"/>
          <w:szCs w:val="24"/>
        </w:rPr>
        <w:t>• Phil. 1:9–11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sz w:val="24"/>
          <w:szCs w:val="24"/>
        </w:rPr>
        <w:t>• John 17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sz w:val="24"/>
          <w:szCs w:val="24"/>
        </w:rPr>
        <w:t>• Prov. 30:7–9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b/>
          <w:bCs/>
          <w:sz w:val="24"/>
          <w:szCs w:val="24"/>
        </w:rPr>
        <w:t>IV. DISPENSATIONAL PRAYERS</w:t>
      </w:r>
      <w:r>
        <w:rPr>
          <w:rFonts w:ascii="Times New Roman" w:hAnsi="Times New Roman"/>
          <w:b/>
          <w:bCs/>
          <w:sz w:val="24"/>
          <w:szCs w:val="24"/>
        </w:rPr>
        <w:t xml:space="preserve"> = </w:t>
      </w:r>
      <w:r w:rsidRPr="002C0179">
        <w:rPr>
          <w:rFonts w:ascii="Times New Roman" w:hAnsi="Times New Roman"/>
          <w:sz w:val="24"/>
          <w:szCs w:val="24"/>
        </w:rPr>
        <w:t>[necessary for accuracy, attitude, and understanding]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b/>
          <w:bCs/>
          <w:sz w:val="24"/>
          <w:szCs w:val="24"/>
        </w:rPr>
        <w:t xml:space="preserve">A. Law </w:t>
      </w:r>
      <w:r w:rsidRPr="002C0179">
        <w:rPr>
          <w:rFonts w:ascii="Times New Roman" w:hAnsi="Times New Roman"/>
          <w:sz w:val="24"/>
          <w:szCs w:val="24"/>
        </w:rPr>
        <w:t>Ps. 109:1–20, Ps. 5, 10, 35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b/>
          <w:bCs/>
          <w:sz w:val="24"/>
          <w:szCs w:val="24"/>
        </w:rPr>
        <w:t xml:space="preserve">B. Grace </w:t>
      </w:r>
      <w:r w:rsidRPr="002C0179">
        <w:rPr>
          <w:rFonts w:ascii="Times New Roman" w:hAnsi="Times New Roman"/>
          <w:sz w:val="24"/>
          <w:szCs w:val="24"/>
        </w:rPr>
        <w:t>Luke 23:43, Acts 7:60, 2 Tim. 4:16, Matt. 5:43–44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b/>
          <w:bCs/>
          <w:sz w:val="24"/>
          <w:szCs w:val="24"/>
        </w:rPr>
        <w:t xml:space="preserve">C. Tribulation </w:t>
      </w:r>
      <w:r w:rsidRPr="002C0179">
        <w:rPr>
          <w:rFonts w:ascii="Times New Roman" w:hAnsi="Times New Roman"/>
          <w:sz w:val="24"/>
          <w:szCs w:val="24"/>
        </w:rPr>
        <w:t>Rev. 6:10–11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b/>
          <w:bCs/>
          <w:sz w:val="24"/>
          <w:szCs w:val="24"/>
        </w:rPr>
        <w:t xml:space="preserve">D. Millennial </w:t>
      </w:r>
      <w:r w:rsidRPr="002C0179">
        <w:rPr>
          <w:rFonts w:ascii="Times New Roman" w:hAnsi="Times New Roman"/>
          <w:sz w:val="24"/>
          <w:szCs w:val="24"/>
        </w:rPr>
        <w:t>Isa. 65:24 (18–25)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C0179">
        <w:rPr>
          <w:rFonts w:ascii="Times New Roman" w:hAnsi="Times New Roman"/>
          <w:b/>
          <w:bCs/>
          <w:sz w:val="24"/>
          <w:szCs w:val="24"/>
        </w:rPr>
        <w:t>V. FIVE ANSWERS TO PRAYER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b/>
          <w:bCs/>
          <w:sz w:val="24"/>
          <w:szCs w:val="24"/>
        </w:rPr>
        <w:t xml:space="preserve">A. Yes </w:t>
      </w:r>
      <w:r w:rsidRPr="002C0179">
        <w:rPr>
          <w:rFonts w:ascii="Times New Roman" w:hAnsi="Times New Roman"/>
          <w:sz w:val="24"/>
          <w:szCs w:val="24"/>
        </w:rPr>
        <w:t>1 Sam. 30:1–8, 2 Sam. 5:19, 1 Sam. 1:27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b/>
          <w:bCs/>
          <w:sz w:val="24"/>
          <w:szCs w:val="24"/>
        </w:rPr>
        <w:t xml:space="preserve">B. No </w:t>
      </w:r>
      <w:r w:rsidRPr="002C0179">
        <w:rPr>
          <w:rFonts w:ascii="Times New Roman" w:hAnsi="Times New Roman"/>
          <w:sz w:val="24"/>
          <w:szCs w:val="24"/>
        </w:rPr>
        <w:t>2 Cor. 12:9, 2 Sam. 5:22–25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b/>
          <w:bCs/>
          <w:sz w:val="24"/>
          <w:szCs w:val="24"/>
        </w:rPr>
        <w:t xml:space="preserve">C. Wait </w:t>
      </w:r>
      <w:r w:rsidRPr="002C0179">
        <w:rPr>
          <w:rFonts w:ascii="Times New Roman" w:hAnsi="Times New Roman"/>
          <w:sz w:val="24"/>
          <w:szCs w:val="24"/>
        </w:rPr>
        <w:t>Acts 1:4–5, 1 Cor. 7:27, 2 Sam. 5:22–25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C0179">
        <w:rPr>
          <w:rFonts w:ascii="Times New Roman" w:hAnsi="Times New Roman"/>
          <w:b/>
          <w:bCs/>
          <w:sz w:val="24"/>
          <w:szCs w:val="24"/>
        </w:rPr>
        <w:t>D. What needed for and given, but not prayed for when given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sz w:val="24"/>
          <w:szCs w:val="24"/>
        </w:rPr>
        <w:t>1 Kings 3:5–13, 2 Chron. 1:7–12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C0179">
        <w:rPr>
          <w:rFonts w:ascii="Times New Roman" w:hAnsi="Times New Roman"/>
          <w:b/>
          <w:bCs/>
          <w:sz w:val="24"/>
          <w:szCs w:val="24"/>
        </w:rPr>
        <w:t xml:space="preserve">E. Silence </w:t>
      </w:r>
      <w:r w:rsidRPr="002C0179">
        <w:rPr>
          <w:rFonts w:ascii="Times New Roman" w:hAnsi="Times New Roman"/>
          <w:sz w:val="24"/>
          <w:szCs w:val="24"/>
        </w:rPr>
        <w:t>1 Sam. 28:5–6, Deut. 28:23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16"/>
          <w:szCs w:val="16"/>
        </w:rPr>
      </w:pPr>
      <w:r w:rsidRPr="004B4493">
        <w:rPr>
          <w:rFonts w:ascii="Times New Roman" w:hAnsi="Times New Roman"/>
          <w:sz w:val="16"/>
          <w:szCs w:val="16"/>
        </w:rPr>
        <w:t>(Copyright L.C.M.I., Inc. 1996 © All Rights Reserved)</w:t>
      </w:r>
    </w:p>
    <w:p w:rsidR="00DB7479" w:rsidRPr="00F672E4" w:rsidRDefault="00DB7479" w:rsidP="00DB7479">
      <w:pPr>
        <w:ind w:left="1440" w:firstLine="720"/>
        <w:rPr>
          <w:sz w:val="28"/>
          <w:szCs w:val="28"/>
        </w:rPr>
      </w:pPr>
      <w:r w:rsidRPr="00F672E4">
        <w:rPr>
          <w:sz w:val="28"/>
          <w:szCs w:val="28"/>
        </w:rPr>
        <w:lastRenderedPageBreak/>
        <w:t>Life Changing Ministries International</w:t>
      </w:r>
    </w:p>
    <w:p w:rsidR="00DB7479" w:rsidRPr="00F672E4" w:rsidRDefault="00DB7479" w:rsidP="00DB7479">
      <w:pPr>
        <w:rPr>
          <w:sz w:val="28"/>
          <w:szCs w:val="28"/>
        </w:rPr>
      </w:pP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F672E4">
        <w:rPr>
          <w:sz w:val="28"/>
          <w:szCs w:val="28"/>
        </w:rPr>
        <w:t>Bible Study Syllabus</w:t>
      </w:r>
    </w:p>
    <w:p w:rsidR="00DB7479" w:rsidRPr="008D3DA0" w:rsidRDefault="00DB7479" w:rsidP="00DB7479">
      <w:pPr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F672E4">
        <w:rPr>
          <w:sz w:val="28"/>
          <w:szCs w:val="28"/>
        </w:rPr>
        <w:t>Dr. E.K.D Quick</w:t>
      </w: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b/>
          <w:bCs/>
          <w:sz w:val="24"/>
          <w:szCs w:val="24"/>
        </w:rPr>
        <w:t>VI. HOW TO PRAY</w:t>
      </w:r>
      <w:r>
        <w:rPr>
          <w:rFonts w:ascii="Times New Roman" w:hAnsi="Times New Roman"/>
          <w:b/>
          <w:bCs/>
          <w:sz w:val="24"/>
          <w:szCs w:val="24"/>
        </w:rPr>
        <w:t xml:space="preserve"> = </w:t>
      </w:r>
      <w:r w:rsidRPr="002C0179">
        <w:rPr>
          <w:rFonts w:ascii="Times New Roman" w:hAnsi="Times New Roman"/>
          <w:sz w:val="24"/>
          <w:szCs w:val="24"/>
        </w:rPr>
        <w:t>[correct attitude/mechanics]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b/>
          <w:bCs/>
          <w:sz w:val="24"/>
          <w:szCs w:val="24"/>
        </w:rPr>
        <w:t xml:space="preserve">A. Sinners should pray/consider thusly </w:t>
      </w:r>
      <w:r w:rsidRPr="002C0179">
        <w:rPr>
          <w:rFonts w:ascii="Times New Roman" w:hAnsi="Times New Roman"/>
          <w:sz w:val="24"/>
          <w:szCs w:val="24"/>
        </w:rPr>
        <w:t>James 4:7, Acts 16:30–31,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179">
        <w:rPr>
          <w:rFonts w:ascii="Times New Roman" w:hAnsi="Times New Roman"/>
          <w:sz w:val="24"/>
          <w:szCs w:val="24"/>
        </w:rPr>
        <w:t>Rom. 10:9–10, 13,</w:t>
      </w: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sz w:val="24"/>
          <w:szCs w:val="24"/>
        </w:rPr>
        <w:t>Isa. 55:6–7, Luke 18:13, Prov. 28:13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b/>
          <w:bCs/>
          <w:sz w:val="24"/>
          <w:szCs w:val="24"/>
        </w:rPr>
        <w:t xml:space="preserve">B. Backsliders should pray/consider thusly </w:t>
      </w:r>
      <w:r w:rsidRPr="002C0179">
        <w:rPr>
          <w:rFonts w:ascii="Times New Roman" w:hAnsi="Times New Roman"/>
          <w:sz w:val="24"/>
          <w:szCs w:val="24"/>
        </w:rPr>
        <w:t>2 Chron. 7:14, 33:12–13,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179">
        <w:rPr>
          <w:rFonts w:ascii="Times New Roman" w:hAnsi="Times New Roman"/>
          <w:sz w:val="24"/>
          <w:szCs w:val="24"/>
        </w:rPr>
        <w:t>Isa. 1:15,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179">
        <w:rPr>
          <w:rFonts w:ascii="Times New Roman" w:hAnsi="Times New Roman"/>
          <w:sz w:val="24"/>
          <w:szCs w:val="24"/>
        </w:rPr>
        <w:t>Isa. 38:1–3, Zech. 7:8–13, Ps. 51, Deut. 28:23, Ps. 66:18,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179">
        <w:rPr>
          <w:rFonts w:ascii="Times New Roman" w:hAnsi="Times New Roman"/>
          <w:sz w:val="24"/>
          <w:szCs w:val="24"/>
        </w:rPr>
        <w:t>Prov. 28:9, Jon. 2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b/>
          <w:bCs/>
          <w:sz w:val="24"/>
          <w:szCs w:val="24"/>
        </w:rPr>
        <w:t xml:space="preserve">C. For the saved </w:t>
      </w:r>
      <w:r w:rsidRPr="002C0179">
        <w:rPr>
          <w:rFonts w:ascii="Times New Roman" w:hAnsi="Times New Roman"/>
          <w:sz w:val="24"/>
          <w:szCs w:val="24"/>
        </w:rPr>
        <w:t>(in Jesus’ name) John 14:14, Col. 3:17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b/>
          <w:bCs/>
          <w:sz w:val="24"/>
          <w:szCs w:val="24"/>
        </w:rPr>
        <w:t xml:space="preserve">1. Prayer extends unto God </w:t>
      </w:r>
      <w:r w:rsidRPr="002C0179">
        <w:rPr>
          <w:rFonts w:ascii="Times New Roman" w:hAnsi="Times New Roman"/>
          <w:sz w:val="24"/>
          <w:szCs w:val="24"/>
        </w:rPr>
        <w:t>1 Pet. 3:12, Dan. 10:12, Prov. 15:29,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179">
        <w:rPr>
          <w:rFonts w:ascii="Times New Roman" w:hAnsi="Times New Roman"/>
          <w:sz w:val="24"/>
          <w:szCs w:val="24"/>
        </w:rPr>
        <w:t>Ps. 141:2, Rev. 5:8, 1 John 5:14–15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b/>
          <w:bCs/>
          <w:sz w:val="24"/>
          <w:szCs w:val="24"/>
        </w:rPr>
        <w:t xml:space="preserve">2. Lifestyle of prayer </w:t>
      </w:r>
      <w:r w:rsidRPr="002C0179">
        <w:rPr>
          <w:rFonts w:ascii="Times New Roman" w:hAnsi="Times New Roman"/>
          <w:sz w:val="24"/>
          <w:szCs w:val="24"/>
        </w:rPr>
        <w:t>Rom. 12:12, Matt. 8:8, Ps. 1:2, Josh. 1:8,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179">
        <w:rPr>
          <w:rFonts w:ascii="Times New Roman" w:hAnsi="Times New Roman"/>
          <w:sz w:val="24"/>
          <w:szCs w:val="24"/>
        </w:rPr>
        <w:t>1 Tim. 2:8, Neh. 1:11, 2:4, 6:5–9, 13:29–31, Jude 20, Dan. 6:10,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179">
        <w:rPr>
          <w:rFonts w:ascii="Times New Roman" w:hAnsi="Times New Roman"/>
          <w:sz w:val="24"/>
          <w:szCs w:val="24"/>
        </w:rPr>
        <w:t>Ps. 5:3, Ps. 88:1–2, Ps. 88:13, Ps. 55:16–17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C0179">
        <w:rPr>
          <w:rFonts w:ascii="Times New Roman" w:hAnsi="Times New Roman"/>
          <w:b/>
          <w:bCs/>
          <w:sz w:val="24"/>
          <w:szCs w:val="24"/>
        </w:rPr>
        <w:t>3. Disciplined postures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sz w:val="24"/>
          <w:szCs w:val="24"/>
        </w:rPr>
        <w:t xml:space="preserve">• </w:t>
      </w:r>
      <w:r w:rsidRPr="002C0179">
        <w:rPr>
          <w:rFonts w:ascii="Times New Roman" w:hAnsi="Times New Roman"/>
          <w:b/>
          <w:bCs/>
          <w:sz w:val="24"/>
          <w:szCs w:val="24"/>
        </w:rPr>
        <w:t xml:space="preserve">Thankfulness and praise </w:t>
      </w:r>
      <w:r w:rsidRPr="002C0179">
        <w:rPr>
          <w:rFonts w:ascii="Times New Roman" w:hAnsi="Times New Roman"/>
          <w:sz w:val="24"/>
          <w:szCs w:val="24"/>
        </w:rPr>
        <w:t>Ps. 100:4, Ps. 18, 2 Sam. 22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sz w:val="24"/>
          <w:szCs w:val="24"/>
        </w:rPr>
        <w:t xml:space="preserve">• </w:t>
      </w:r>
      <w:r w:rsidRPr="002C0179">
        <w:rPr>
          <w:rFonts w:ascii="Times New Roman" w:hAnsi="Times New Roman"/>
          <w:b/>
          <w:bCs/>
          <w:sz w:val="24"/>
          <w:szCs w:val="24"/>
        </w:rPr>
        <w:t xml:space="preserve">Take time for prayer </w:t>
      </w:r>
      <w:r w:rsidRPr="002C0179">
        <w:rPr>
          <w:rFonts w:ascii="Times New Roman" w:hAnsi="Times New Roman"/>
          <w:sz w:val="24"/>
          <w:szCs w:val="24"/>
        </w:rPr>
        <w:t>Luke 9:18, Mark 6:46, Rom. 12:12,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179">
        <w:rPr>
          <w:rFonts w:ascii="Times New Roman" w:hAnsi="Times New Roman"/>
          <w:sz w:val="24"/>
          <w:szCs w:val="24"/>
        </w:rPr>
        <w:t>Luke 6:12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sz w:val="24"/>
          <w:szCs w:val="24"/>
        </w:rPr>
        <w:t xml:space="preserve">• </w:t>
      </w:r>
      <w:r w:rsidRPr="002C0179">
        <w:rPr>
          <w:rFonts w:ascii="Times New Roman" w:hAnsi="Times New Roman"/>
          <w:b/>
          <w:bCs/>
          <w:sz w:val="24"/>
          <w:szCs w:val="24"/>
        </w:rPr>
        <w:t xml:space="preserve">Always recognize a need for prayer </w:t>
      </w:r>
      <w:r w:rsidRPr="002C0179">
        <w:rPr>
          <w:rFonts w:ascii="Times New Roman" w:hAnsi="Times New Roman"/>
          <w:sz w:val="24"/>
          <w:szCs w:val="24"/>
        </w:rPr>
        <w:t>Matt. 26:41,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179">
        <w:rPr>
          <w:rFonts w:ascii="Times New Roman" w:hAnsi="Times New Roman"/>
          <w:sz w:val="24"/>
          <w:szCs w:val="24"/>
        </w:rPr>
        <w:t>1 Thess. 5:17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sz w:val="24"/>
          <w:szCs w:val="24"/>
        </w:rPr>
        <w:t xml:space="preserve">• </w:t>
      </w:r>
      <w:r w:rsidRPr="002C0179">
        <w:rPr>
          <w:rFonts w:ascii="Times New Roman" w:hAnsi="Times New Roman"/>
          <w:b/>
          <w:bCs/>
          <w:sz w:val="24"/>
          <w:szCs w:val="24"/>
        </w:rPr>
        <w:t xml:space="preserve">Listening when praying </w:t>
      </w:r>
      <w:r w:rsidRPr="002C0179">
        <w:rPr>
          <w:rFonts w:ascii="Times New Roman" w:hAnsi="Times New Roman"/>
          <w:sz w:val="24"/>
          <w:szCs w:val="24"/>
        </w:rPr>
        <w:t>Ps. 73:17, Ps. 77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sz w:val="24"/>
          <w:szCs w:val="24"/>
        </w:rPr>
        <w:t xml:space="preserve">• </w:t>
      </w:r>
      <w:r w:rsidRPr="002C0179">
        <w:rPr>
          <w:rFonts w:ascii="Times New Roman" w:hAnsi="Times New Roman"/>
          <w:b/>
          <w:bCs/>
          <w:sz w:val="24"/>
          <w:szCs w:val="24"/>
        </w:rPr>
        <w:t xml:space="preserve">“Helplessness” in prayer </w:t>
      </w:r>
      <w:r w:rsidRPr="002C0179">
        <w:rPr>
          <w:rFonts w:ascii="Times New Roman" w:hAnsi="Times New Roman"/>
          <w:sz w:val="24"/>
          <w:szCs w:val="24"/>
        </w:rPr>
        <w:t>Dan. 4:34–37, Ps. 51:17,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179">
        <w:rPr>
          <w:rFonts w:ascii="Times New Roman" w:hAnsi="Times New Roman"/>
          <w:sz w:val="24"/>
          <w:szCs w:val="24"/>
        </w:rPr>
        <w:t>Luke 23:40–42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b/>
          <w:bCs/>
          <w:sz w:val="24"/>
          <w:szCs w:val="24"/>
        </w:rPr>
        <w:t xml:space="preserve">4. Purposed positional confidence </w:t>
      </w:r>
      <w:r w:rsidRPr="002C0179">
        <w:rPr>
          <w:rFonts w:ascii="Times New Roman" w:hAnsi="Times New Roman"/>
          <w:sz w:val="24"/>
          <w:szCs w:val="24"/>
        </w:rPr>
        <w:t>John 15:7, 1 John 3:22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b/>
          <w:bCs/>
          <w:sz w:val="24"/>
          <w:szCs w:val="24"/>
        </w:rPr>
        <w:t xml:space="preserve">5. Expectation </w:t>
      </w:r>
      <w:r w:rsidRPr="002C0179">
        <w:rPr>
          <w:rFonts w:ascii="Times New Roman" w:hAnsi="Times New Roman"/>
          <w:sz w:val="24"/>
          <w:szCs w:val="24"/>
        </w:rPr>
        <w:t>Mark 11:24, 1 John 5:14–15, Prov. 15:29,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179">
        <w:rPr>
          <w:rFonts w:ascii="Times New Roman" w:hAnsi="Times New Roman"/>
          <w:sz w:val="24"/>
          <w:szCs w:val="24"/>
        </w:rPr>
        <w:t>1 Pet. 3:12, John 11:41–42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b/>
          <w:bCs/>
          <w:sz w:val="24"/>
          <w:szCs w:val="24"/>
        </w:rPr>
        <w:t xml:space="preserve">6. Weaponry </w:t>
      </w:r>
      <w:r w:rsidRPr="002C0179">
        <w:rPr>
          <w:rFonts w:ascii="Times New Roman" w:hAnsi="Times New Roman"/>
          <w:sz w:val="24"/>
          <w:szCs w:val="24"/>
        </w:rPr>
        <w:t>Eph. 6:18, Matt. 16:19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16"/>
          <w:szCs w:val="16"/>
        </w:rPr>
      </w:pPr>
      <w:r w:rsidRPr="004B4493">
        <w:rPr>
          <w:rFonts w:ascii="Times New Roman" w:hAnsi="Times New Roman"/>
          <w:sz w:val="16"/>
          <w:szCs w:val="16"/>
        </w:rPr>
        <w:t>(Copyright L.C.M.I., Inc. 1996 © All Rights Reserved)</w:t>
      </w:r>
    </w:p>
    <w:p w:rsidR="00DB7479" w:rsidRPr="00F672E4" w:rsidRDefault="00DB7479" w:rsidP="00DB7479">
      <w:pPr>
        <w:ind w:left="1440" w:firstLine="720"/>
        <w:rPr>
          <w:sz w:val="28"/>
          <w:szCs w:val="28"/>
        </w:rPr>
      </w:pPr>
      <w:r w:rsidRPr="00F672E4">
        <w:rPr>
          <w:sz w:val="28"/>
          <w:szCs w:val="28"/>
        </w:rPr>
        <w:lastRenderedPageBreak/>
        <w:t>Life Changing Ministries International</w:t>
      </w:r>
    </w:p>
    <w:p w:rsidR="00DB7479" w:rsidRPr="00F672E4" w:rsidRDefault="00DB7479" w:rsidP="00DB7479">
      <w:pPr>
        <w:rPr>
          <w:sz w:val="28"/>
          <w:szCs w:val="28"/>
        </w:rPr>
      </w:pP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F672E4">
        <w:rPr>
          <w:sz w:val="28"/>
          <w:szCs w:val="28"/>
        </w:rPr>
        <w:t>Bible Study Syllabus</w:t>
      </w:r>
    </w:p>
    <w:p w:rsidR="00DB7479" w:rsidRPr="008D3DA0" w:rsidRDefault="00DB7479" w:rsidP="00DB7479">
      <w:pPr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F672E4">
        <w:rPr>
          <w:sz w:val="28"/>
          <w:szCs w:val="28"/>
        </w:rPr>
        <w:t>Dr. E.K.D Quick</w:t>
      </w: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b/>
          <w:bCs/>
          <w:sz w:val="24"/>
          <w:szCs w:val="24"/>
        </w:rPr>
        <w:t>VIII. HOW NOT TO PRAY</w:t>
      </w:r>
      <w:r>
        <w:rPr>
          <w:rFonts w:ascii="Times New Roman" w:hAnsi="Times New Roman"/>
          <w:b/>
          <w:bCs/>
          <w:sz w:val="24"/>
          <w:szCs w:val="24"/>
        </w:rPr>
        <w:t xml:space="preserve"> = </w:t>
      </w:r>
      <w:r w:rsidRPr="002C0179">
        <w:rPr>
          <w:rFonts w:ascii="Times New Roman" w:hAnsi="Times New Roman"/>
          <w:sz w:val="24"/>
          <w:szCs w:val="24"/>
        </w:rPr>
        <w:t>[incorrect attitudes/mechanics]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b/>
          <w:bCs/>
          <w:sz w:val="24"/>
          <w:szCs w:val="24"/>
        </w:rPr>
        <w:t xml:space="preserve">A. Out of position </w:t>
      </w:r>
      <w:r w:rsidRPr="002C0179">
        <w:rPr>
          <w:rFonts w:ascii="Times New Roman" w:hAnsi="Times New Roman"/>
          <w:sz w:val="24"/>
          <w:szCs w:val="24"/>
        </w:rPr>
        <w:t>(but they think they’re in position) 1 Sam. 28:5–6,</w:t>
      </w: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sz w:val="24"/>
          <w:szCs w:val="24"/>
        </w:rPr>
        <w:t>Isa. 1:15, Isa. 59:1–2, 1 Pet. 3:7, Judg. 16:20, Ps. 66:18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b/>
          <w:bCs/>
          <w:sz w:val="24"/>
          <w:szCs w:val="24"/>
        </w:rPr>
        <w:t>B. Self-Centered/Self-Righteousness/</w:t>
      </w:r>
      <w:proofErr w:type="spellStart"/>
      <w:r w:rsidRPr="002C0179">
        <w:rPr>
          <w:rFonts w:ascii="Times New Roman" w:hAnsi="Times New Roman"/>
          <w:b/>
          <w:bCs/>
          <w:sz w:val="24"/>
          <w:szCs w:val="24"/>
        </w:rPr>
        <w:t>Comparisions</w:t>
      </w:r>
      <w:proofErr w:type="spellEnd"/>
      <w:r w:rsidRPr="002C01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0179">
        <w:rPr>
          <w:rFonts w:ascii="Times New Roman" w:hAnsi="Times New Roman"/>
          <w:sz w:val="24"/>
          <w:szCs w:val="24"/>
        </w:rPr>
        <w:t>Luke 18:9–14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b/>
          <w:bCs/>
          <w:sz w:val="24"/>
          <w:szCs w:val="24"/>
        </w:rPr>
        <w:t xml:space="preserve">C. Pharisaical Spotlight </w:t>
      </w:r>
      <w:r w:rsidRPr="002C0179">
        <w:rPr>
          <w:rFonts w:ascii="Times New Roman" w:hAnsi="Times New Roman"/>
          <w:sz w:val="24"/>
          <w:szCs w:val="24"/>
        </w:rPr>
        <w:t>Mark 12:38–40, Matt. 6:5–8, Matt. 23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b/>
          <w:bCs/>
          <w:sz w:val="24"/>
          <w:szCs w:val="24"/>
        </w:rPr>
        <w:t xml:space="preserve">D. Instability </w:t>
      </w:r>
      <w:r w:rsidRPr="002C0179">
        <w:rPr>
          <w:rFonts w:ascii="Times New Roman" w:hAnsi="Times New Roman"/>
          <w:sz w:val="24"/>
          <w:szCs w:val="24"/>
        </w:rPr>
        <w:t>James 1:5–8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b/>
          <w:bCs/>
          <w:sz w:val="24"/>
          <w:szCs w:val="24"/>
        </w:rPr>
        <w:t xml:space="preserve">E. Ulterior Motive </w:t>
      </w:r>
      <w:r w:rsidRPr="002C0179">
        <w:rPr>
          <w:rFonts w:ascii="Times New Roman" w:hAnsi="Times New Roman"/>
          <w:sz w:val="24"/>
          <w:szCs w:val="24"/>
        </w:rPr>
        <w:t>James 4:3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b/>
          <w:bCs/>
          <w:sz w:val="24"/>
          <w:szCs w:val="24"/>
        </w:rPr>
        <w:t xml:space="preserve">F. False Gods </w:t>
      </w:r>
      <w:r w:rsidRPr="002C0179">
        <w:rPr>
          <w:rFonts w:ascii="Times New Roman" w:hAnsi="Times New Roman"/>
          <w:sz w:val="24"/>
          <w:szCs w:val="24"/>
        </w:rPr>
        <w:t>1 Kings 18:17–40, Ps. 115:1–8, 1 Chron. 10:13–14,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179">
        <w:rPr>
          <w:rFonts w:ascii="Times New Roman" w:hAnsi="Times New Roman"/>
          <w:sz w:val="24"/>
          <w:szCs w:val="24"/>
        </w:rPr>
        <w:t>1 Sam. 28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b/>
          <w:bCs/>
          <w:sz w:val="24"/>
          <w:szCs w:val="24"/>
        </w:rPr>
        <w:t xml:space="preserve">G. Negligence </w:t>
      </w:r>
      <w:r w:rsidRPr="002C0179">
        <w:rPr>
          <w:rFonts w:ascii="Times New Roman" w:hAnsi="Times New Roman"/>
          <w:sz w:val="24"/>
          <w:szCs w:val="24"/>
        </w:rPr>
        <w:t>1 Sam. 12:25, 2 Chron. 16:12–13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C0179">
        <w:rPr>
          <w:rFonts w:ascii="Times New Roman" w:hAnsi="Times New Roman"/>
          <w:b/>
          <w:bCs/>
          <w:sz w:val="24"/>
          <w:szCs w:val="24"/>
        </w:rPr>
        <w:t>IX. SOME RESULTS OF A DORMANT PRAYER LIFE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b/>
          <w:bCs/>
          <w:sz w:val="24"/>
          <w:szCs w:val="24"/>
        </w:rPr>
        <w:t xml:space="preserve">A. Lack of Power </w:t>
      </w:r>
      <w:r w:rsidRPr="002C0179">
        <w:rPr>
          <w:rFonts w:ascii="Times New Roman" w:hAnsi="Times New Roman"/>
          <w:sz w:val="24"/>
          <w:szCs w:val="24"/>
        </w:rPr>
        <w:t>Matt. 26:41, Jude 20, Luke 22:40–46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b/>
          <w:bCs/>
          <w:sz w:val="24"/>
          <w:szCs w:val="24"/>
        </w:rPr>
        <w:t xml:space="preserve">B. Evil Directions </w:t>
      </w:r>
      <w:r w:rsidRPr="002C0179">
        <w:rPr>
          <w:rFonts w:ascii="Times New Roman" w:hAnsi="Times New Roman"/>
          <w:sz w:val="24"/>
          <w:szCs w:val="24"/>
        </w:rPr>
        <w:t>2 Chron. 33:10, 1 Kings 11:1–11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b/>
          <w:bCs/>
          <w:sz w:val="24"/>
          <w:szCs w:val="24"/>
        </w:rPr>
        <w:t xml:space="preserve">CONCLUSION </w:t>
      </w:r>
      <w:r w:rsidRPr="002C0179">
        <w:rPr>
          <w:rFonts w:ascii="Times New Roman" w:hAnsi="Times New Roman"/>
          <w:sz w:val="24"/>
          <w:szCs w:val="24"/>
        </w:rPr>
        <w:t>Prayer is communication with the Lord that basically includes</w:t>
      </w: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sz w:val="24"/>
          <w:szCs w:val="24"/>
        </w:rPr>
        <w:t>proper attitude, proper mechanics, and proper position. As we absorb</w:t>
      </w: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sz w:val="24"/>
          <w:szCs w:val="24"/>
        </w:rPr>
        <w:t>and assimilate this information, we ultimately must still keep prayer pure and</w:t>
      </w: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sz w:val="24"/>
          <w:szCs w:val="24"/>
        </w:rPr>
        <w:t>simple. Moreover, we must always know the paramount issue is … to pray.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C0179">
        <w:rPr>
          <w:rFonts w:ascii="Times New Roman" w:hAnsi="Times New Roman"/>
          <w:b/>
          <w:bCs/>
          <w:sz w:val="24"/>
          <w:szCs w:val="24"/>
        </w:rPr>
        <w:t>REVIEW</w:t>
      </w: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sz w:val="24"/>
          <w:szCs w:val="24"/>
        </w:rPr>
        <w:t>• Explain some benefits and the importance of prayer.</w:t>
      </w: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sz w:val="24"/>
          <w:szCs w:val="24"/>
        </w:rPr>
        <w:t>• Explain the ramifications of a dormant prayer life.</w:t>
      </w: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sz w:val="24"/>
          <w:szCs w:val="24"/>
        </w:rPr>
        <w:t>• What are some types of prayer?</w:t>
      </w: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sz w:val="24"/>
          <w:szCs w:val="24"/>
        </w:rPr>
        <w:t>• Examine your prayer life privately. What improvements can you</w:t>
      </w: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sz w:val="24"/>
          <w:szCs w:val="24"/>
        </w:rPr>
        <w:t>make?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C0179">
        <w:rPr>
          <w:rFonts w:ascii="Times New Roman" w:hAnsi="Times New Roman"/>
          <w:b/>
          <w:bCs/>
          <w:sz w:val="24"/>
          <w:szCs w:val="24"/>
        </w:rPr>
        <w:t>KEY TERMS</w:t>
      </w: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2C0179">
        <w:rPr>
          <w:rFonts w:ascii="Times New Roman" w:hAnsi="Times New Roman"/>
          <w:sz w:val="24"/>
          <w:szCs w:val="24"/>
        </w:rPr>
        <w:t>upplications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2C0179">
        <w:rPr>
          <w:rFonts w:ascii="Times New Roman" w:hAnsi="Times New Roman"/>
          <w:sz w:val="24"/>
          <w:szCs w:val="24"/>
        </w:rPr>
        <w:t>intercessions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2C0179">
        <w:rPr>
          <w:rFonts w:ascii="Times New Roman" w:hAnsi="Times New Roman"/>
          <w:sz w:val="24"/>
          <w:szCs w:val="24"/>
        </w:rPr>
        <w:t>individual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2C0179">
        <w:rPr>
          <w:rFonts w:ascii="Times New Roman" w:hAnsi="Times New Roman"/>
          <w:sz w:val="24"/>
          <w:szCs w:val="24"/>
        </w:rPr>
        <w:t>corporate</w:t>
      </w:r>
      <w:r>
        <w:rPr>
          <w:rFonts w:ascii="Times New Roman" w:hAnsi="Times New Roman"/>
          <w:sz w:val="24"/>
          <w:szCs w:val="24"/>
        </w:rPr>
        <w:t xml:space="preserve"> prayer – </w:t>
      </w:r>
      <w:r w:rsidRPr="002C0179">
        <w:rPr>
          <w:rFonts w:ascii="Times New Roman" w:hAnsi="Times New Roman"/>
          <w:sz w:val="24"/>
          <w:szCs w:val="24"/>
        </w:rPr>
        <w:t>thanksgivings</w:t>
      </w:r>
    </w:p>
    <w:p w:rsidR="00DB7479" w:rsidRPr="002C01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0179">
        <w:rPr>
          <w:rFonts w:ascii="Times New Roman" w:hAnsi="Times New Roman"/>
          <w:sz w:val="24"/>
          <w:szCs w:val="24"/>
        </w:rPr>
        <w:t>thankfulness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2C0179">
        <w:rPr>
          <w:rFonts w:ascii="Times New Roman" w:hAnsi="Times New Roman"/>
          <w:sz w:val="24"/>
          <w:szCs w:val="24"/>
        </w:rPr>
        <w:t>prayer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2C0179">
        <w:rPr>
          <w:rFonts w:ascii="Times New Roman" w:hAnsi="Times New Roman"/>
          <w:sz w:val="24"/>
          <w:szCs w:val="24"/>
        </w:rPr>
        <w:t>negligence</w:t>
      </w: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DB7479" w:rsidRDefault="00DB7479" w:rsidP="00DB7479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16"/>
          <w:szCs w:val="16"/>
        </w:rPr>
      </w:pPr>
      <w:r w:rsidRPr="004B4493">
        <w:rPr>
          <w:rFonts w:ascii="Times New Roman" w:hAnsi="Times New Roman"/>
          <w:sz w:val="16"/>
          <w:szCs w:val="16"/>
        </w:rPr>
        <w:t>(Copyright L.C.M.I., Inc. 1996 © All Rights Reserved)</w:t>
      </w:r>
    </w:p>
    <w:p w:rsidR="005A71D2" w:rsidRPr="00DB7479" w:rsidRDefault="005A71D2" w:rsidP="00DB7479"/>
    <w:sectPr w:rsidR="005A71D2" w:rsidRPr="00DB7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8B"/>
    <w:rsid w:val="000C7F8B"/>
    <w:rsid w:val="004D4360"/>
    <w:rsid w:val="005A71D2"/>
    <w:rsid w:val="005E7717"/>
    <w:rsid w:val="00914213"/>
    <w:rsid w:val="00BF66B6"/>
    <w:rsid w:val="00DB7479"/>
    <w:rsid w:val="00FD4C0F"/>
    <w:rsid w:val="00FE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8CA22"/>
  <w15:chartTrackingRefBased/>
  <w15:docId w15:val="{081554A3-D3B0-4D92-9469-C82E9F6F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C7F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dc:description/>
  <cp:lastModifiedBy>Pedro</cp:lastModifiedBy>
  <cp:revision>2</cp:revision>
  <dcterms:created xsi:type="dcterms:W3CDTF">2016-06-16T22:26:00Z</dcterms:created>
  <dcterms:modified xsi:type="dcterms:W3CDTF">2016-06-16T22:26:00Z</dcterms:modified>
</cp:coreProperties>
</file>